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40B2A" w14:textId="77777777" w:rsidR="00850080" w:rsidRPr="00CF1ADA" w:rsidRDefault="00850080" w:rsidP="00850080">
      <w:pPr>
        <w:rPr>
          <w:rFonts w:ascii="Calibri" w:hAnsi="Calibri" w:cs="Calibri"/>
          <w:sz w:val="22"/>
          <w:szCs w:val="28"/>
        </w:rPr>
      </w:pPr>
      <w:r w:rsidRPr="00083C20">
        <w:rPr>
          <w:rFonts w:ascii="Arial" w:hAnsi="Arial" w:cs="Arial"/>
          <w:sz w:val="22"/>
          <w:szCs w:val="28"/>
        </w:rPr>
        <w:softHyphen/>
      </w:r>
      <w:r w:rsidRPr="00083C20">
        <w:rPr>
          <w:rFonts w:ascii="Arial" w:hAnsi="Arial" w:cs="Arial"/>
          <w:sz w:val="22"/>
          <w:szCs w:val="28"/>
        </w:rPr>
        <w:softHyphen/>
      </w:r>
      <w:r w:rsidRPr="00083C20">
        <w:rPr>
          <w:rFonts w:ascii="Arial" w:hAnsi="Arial" w:cs="Arial"/>
          <w:sz w:val="22"/>
          <w:szCs w:val="28"/>
        </w:rPr>
        <w:softHyphen/>
      </w:r>
      <w:r w:rsidRPr="00CF1ADA">
        <w:rPr>
          <w:rFonts w:ascii="Calibri" w:hAnsi="Calibri" w:cs="Calibri"/>
          <w:sz w:val="22"/>
          <w:szCs w:val="28"/>
        </w:rPr>
        <w:t>9 September 2020</w:t>
      </w:r>
      <w:r>
        <w:rPr>
          <w:rFonts w:ascii="Calibri" w:hAnsi="Calibri" w:cs="Calibri"/>
          <w:sz w:val="22"/>
          <w:szCs w:val="28"/>
        </w:rPr>
        <w:br/>
      </w:r>
    </w:p>
    <w:p w14:paraId="2D6D3D46" w14:textId="77777777" w:rsidR="00850080" w:rsidRPr="00CF1ADA" w:rsidRDefault="00850080" w:rsidP="00850080">
      <w:pPr>
        <w:rPr>
          <w:rFonts w:ascii="Calibri" w:hAnsi="Calibri" w:cs="Calibri"/>
          <w:b/>
          <w:bCs/>
          <w:sz w:val="32"/>
          <w:szCs w:val="40"/>
        </w:rPr>
      </w:pPr>
      <w:r w:rsidRPr="00CF1ADA">
        <w:rPr>
          <w:rFonts w:ascii="Calibri" w:hAnsi="Calibri" w:cs="Calibri"/>
          <w:b/>
          <w:bCs/>
          <w:sz w:val="32"/>
          <w:szCs w:val="40"/>
        </w:rPr>
        <w:t>QUINCY HOTEL BRAND SET TO DEBUT IN AUSTRALIA</w:t>
      </w:r>
    </w:p>
    <w:p w14:paraId="52D4794D" w14:textId="77777777" w:rsidR="00850080" w:rsidRDefault="00850080" w:rsidP="00850080">
      <w:pPr>
        <w:rPr>
          <w:rFonts w:ascii="Calibri" w:hAnsi="Calibri" w:cs="Calibri"/>
          <w:sz w:val="22"/>
          <w:szCs w:val="28"/>
        </w:rPr>
      </w:pPr>
    </w:p>
    <w:p w14:paraId="3C3E54C4" w14:textId="77777777" w:rsidR="00850080" w:rsidRPr="00CF1ADA" w:rsidRDefault="00850080" w:rsidP="00850080">
      <w:pPr>
        <w:rPr>
          <w:rFonts w:ascii="Calibri" w:hAnsi="Calibri" w:cs="Calibri"/>
          <w:sz w:val="22"/>
          <w:szCs w:val="28"/>
        </w:rPr>
      </w:pPr>
      <w:r>
        <w:rPr>
          <w:rFonts w:ascii="Calibri" w:hAnsi="Calibri" w:cs="Calibri"/>
          <w:sz w:val="22"/>
          <w:szCs w:val="28"/>
        </w:rPr>
        <w:t>VICTORIA</w:t>
      </w:r>
      <w:r w:rsidRPr="00CF1ADA">
        <w:rPr>
          <w:rFonts w:ascii="Calibri" w:hAnsi="Calibri" w:cs="Calibri"/>
          <w:sz w:val="22"/>
          <w:szCs w:val="28"/>
        </w:rPr>
        <w:t>: Signature dining destinations, sensory experiences and a quirky approach to room service are some of the finer things that guests can expect to see when the brand-new Quincy Hotel Melbourne throws open its doors in the coming months.</w:t>
      </w:r>
    </w:p>
    <w:p w14:paraId="3E46BC38" w14:textId="77777777" w:rsidR="00850080" w:rsidRDefault="00850080" w:rsidP="00850080">
      <w:pPr>
        <w:rPr>
          <w:rFonts w:ascii="Calibri" w:hAnsi="Calibri" w:cs="Calibri"/>
          <w:sz w:val="22"/>
          <w:szCs w:val="28"/>
        </w:rPr>
      </w:pPr>
    </w:p>
    <w:p w14:paraId="3AAF8217" w14:textId="77777777" w:rsidR="00850080" w:rsidRPr="00CF1ADA" w:rsidRDefault="00850080" w:rsidP="00850080">
      <w:pPr>
        <w:rPr>
          <w:rFonts w:ascii="Calibri" w:hAnsi="Calibri" w:cs="Calibri"/>
          <w:sz w:val="22"/>
          <w:szCs w:val="28"/>
        </w:rPr>
      </w:pPr>
      <w:r w:rsidRPr="00CF1ADA">
        <w:rPr>
          <w:rFonts w:ascii="Calibri" w:hAnsi="Calibri" w:cs="Calibri"/>
          <w:sz w:val="22"/>
          <w:szCs w:val="28"/>
        </w:rPr>
        <w:t>TFE (Toga Far East) Hotel’s CEO, Antony Ritch, announced that the Quincy brand</w:t>
      </w:r>
      <w:r>
        <w:rPr>
          <w:rFonts w:ascii="Calibri" w:hAnsi="Calibri" w:cs="Calibri"/>
          <w:sz w:val="22"/>
          <w:szCs w:val="28"/>
        </w:rPr>
        <w:t xml:space="preserve"> - </w:t>
      </w:r>
      <w:r w:rsidRPr="00CF1ADA">
        <w:rPr>
          <w:rFonts w:ascii="Calibri" w:hAnsi="Calibri" w:cs="Calibri"/>
          <w:sz w:val="22"/>
          <w:szCs w:val="28"/>
        </w:rPr>
        <w:t>out of Singapore</w:t>
      </w:r>
      <w:r>
        <w:rPr>
          <w:rFonts w:ascii="Calibri" w:hAnsi="Calibri" w:cs="Calibri"/>
          <w:sz w:val="22"/>
          <w:szCs w:val="28"/>
        </w:rPr>
        <w:t xml:space="preserve"> - </w:t>
      </w:r>
      <w:r w:rsidRPr="00CF1ADA">
        <w:rPr>
          <w:rFonts w:ascii="Calibri" w:hAnsi="Calibri" w:cs="Calibri"/>
          <w:sz w:val="22"/>
          <w:szCs w:val="28"/>
        </w:rPr>
        <w:t>was set to make its long-awaited Australian debut, at the Australasian Hotel Industry Conference and Exhibition (AHICE)</w:t>
      </w:r>
      <w:r>
        <w:rPr>
          <w:rFonts w:ascii="Calibri" w:hAnsi="Calibri" w:cs="Calibri"/>
          <w:sz w:val="22"/>
          <w:szCs w:val="28"/>
        </w:rPr>
        <w:t xml:space="preserve"> CEO session</w:t>
      </w:r>
      <w:r w:rsidRPr="00CF1ADA">
        <w:rPr>
          <w:rFonts w:ascii="Calibri" w:hAnsi="Calibri" w:cs="Calibri"/>
          <w:sz w:val="22"/>
          <w:szCs w:val="28"/>
        </w:rPr>
        <w:t xml:space="preserve"> earlier today.</w:t>
      </w:r>
    </w:p>
    <w:p w14:paraId="7A1E8CB6" w14:textId="77777777" w:rsidR="00850080" w:rsidRDefault="00850080" w:rsidP="00850080">
      <w:pPr>
        <w:rPr>
          <w:rFonts w:ascii="Calibri" w:hAnsi="Calibri" w:cs="Calibri"/>
          <w:sz w:val="22"/>
          <w:szCs w:val="28"/>
        </w:rPr>
      </w:pPr>
    </w:p>
    <w:p w14:paraId="01091297" w14:textId="77777777" w:rsidR="00850080" w:rsidRDefault="00850080" w:rsidP="00850080">
      <w:pPr>
        <w:rPr>
          <w:rFonts w:ascii="Calibri" w:hAnsi="Calibri" w:cs="Calibri"/>
          <w:sz w:val="22"/>
          <w:szCs w:val="28"/>
        </w:rPr>
      </w:pPr>
      <w:r w:rsidRPr="00CF1ADA">
        <w:rPr>
          <w:rFonts w:ascii="Calibri" w:hAnsi="Calibri" w:cs="Calibri"/>
          <w:sz w:val="22"/>
          <w:szCs w:val="28"/>
        </w:rPr>
        <w:t xml:space="preserve">“We are thrilled to introduce Far East Hospitality’s, colourful Quincy brand into Australia early next year,” he said.  </w:t>
      </w:r>
    </w:p>
    <w:p w14:paraId="541AD0B2" w14:textId="77777777" w:rsidR="00850080" w:rsidRPr="00CF1ADA" w:rsidRDefault="00850080" w:rsidP="00850080">
      <w:pPr>
        <w:rPr>
          <w:rFonts w:ascii="Calibri" w:hAnsi="Calibri" w:cs="Calibri"/>
          <w:sz w:val="22"/>
          <w:szCs w:val="28"/>
        </w:rPr>
      </w:pPr>
      <w:r w:rsidRPr="00CF1ADA">
        <w:rPr>
          <w:rFonts w:ascii="Calibri" w:hAnsi="Calibri" w:cs="Calibri"/>
          <w:sz w:val="22"/>
          <w:szCs w:val="28"/>
        </w:rPr>
        <w:t>“With Quincy we are bringing the sights, sounds and most importantly flavours of South East Asia to Australia.”</w:t>
      </w:r>
    </w:p>
    <w:p w14:paraId="23C50C17" w14:textId="77777777" w:rsidR="00850080" w:rsidRDefault="00850080" w:rsidP="00850080">
      <w:pPr>
        <w:rPr>
          <w:rFonts w:ascii="Calibri" w:hAnsi="Calibri" w:cs="Calibri"/>
          <w:sz w:val="22"/>
          <w:szCs w:val="28"/>
        </w:rPr>
      </w:pPr>
    </w:p>
    <w:p w14:paraId="596DA1F9" w14:textId="77777777" w:rsidR="00850080" w:rsidRPr="00CF1ADA" w:rsidRDefault="00850080" w:rsidP="00850080">
      <w:pPr>
        <w:rPr>
          <w:rFonts w:ascii="Calibri" w:hAnsi="Calibri" w:cs="Calibri"/>
          <w:sz w:val="22"/>
          <w:szCs w:val="28"/>
        </w:rPr>
      </w:pPr>
      <w:r w:rsidRPr="00CF1ADA">
        <w:rPr>
          <w:rFonts w:ascii="Calibri" w:hAnsi="Calibri" w:cs="Calibri"/>
          <w:sz w:val="22"/>
          <w:szCs w:val="28"/>
        </w:rPr>
        <w:t xml:space="preserve">“And, whilst we have a way to go before opening, our team are busy setting the benchmark for Quincy </w:t>
      </w:r>
      <w:r>
        <w:rPr>
          <w:rFonts w:ascii="Calibri" w:hAnsi="Calibri" w:cs="Calibri"/>
          <w:sz w:val="22"/>
          <w:szCs w:val="28"/>
        </w:rPr>
        <w:t xml:space="preserve">Hotels </w:t>
      </w:r>
      <w:r w:rsidRPr="00CF1ADA">
        <w:rPr>
          <w:rFonts w:ascii="Calibri" w:hAnsi="Calibri" w:cs="Calibri"/>
          <w:sz w:val="22"/>
          <w:szCs w:val="28"/>
        </w:rPr>
        <w:t>Australia and putting the finishing touches on what we think is Australia’s most exciting new hotel brand.”</w:t>
      </w:r>
    </w:p>
    <w:p w14:paraId="5DEBC292" w14:textId="77777777" w:rsidR="00850080" w:rsidRDefault="00850080" w:rsidP="00850080">
      <w:pPr>
        <w:rPr>
          <w:rFonts w:ascii="Calibri" w:hAnsi="Calibri" w:cs="Calibri"/>
          <w:sz w:val="22"/>
          <w:szCs w:val="28"/>
        </w:rPr>
      </w:pPr>
    </w:p>
    <w:p w14:paraId="38943135" w14:textId="77777777" w:rsidR="00850080" w:rsidRPr="00CF1ADA" w:rsidRDefault="00850080" w:rsidP="00850080">
      <w:pPr>
        <w:rPr>
          <w:rFonts w:ascii="Calibri" w:hAnsi="Calibri" w:cs="Calibri"/>
          <w:sz w:val="22"/>
          <w:szCs w:val="28"/>
        </w:rPr>
      </w:pPr>
      <w:r w:rsidRPr="00CF1ADA">
        <w:rPr>
          <w:rFonts w:ascii="Calibri" w:hAnsi="Calibri" w:cs="Calibri"/>
          <w:sz w:val="22"/>
          <w:szCs w:val="28"/>
        </w:rPr>
        <w:t>But don’t expect a cookie cutter approach to hospitality.</w:t>
      </w:r>
    </w:p>
    <w:p w14:paraId="283093C0" w14:textId="77777777" w:rsidR="00850080" w:rsidRDefault="00850080" w:rsidP="00850080">
      <w:pPr>
        <w:rPr>
          <w:rFonts w:ascii="Calibri" w:hAnsi="Calibri" w:cs="Calibri"/>
          <w:sz w:val="22"/>
          <w:szCs w:val="28"/>
        </w:rPr>
      </w:pPr>
    </w:p>
    <w:p w14:paraId="6AA0E9E4" w14:textId="77777777" w:rsidR="00850080" w:rsidRPr="00CF1ADA" w:rsidRDefault="00850080" w:rsidP="00850080">
      <w:pPr>
        <w:rPr>
          <w:rFonts w:ascii="Calibri" w:hAnsi="Calibri" w:cs="Calibri"/>
          <w:sz w:val="22"/>
          <w:szCs w:val="28"/>
        </w:rPr>
      </w:pPr>
      <w:r w:rsidRPr="00CF1ADA">
        <w:rPr>
          <w:rFonts w:ascii="Calibri" w:hAnsi="Calibri" w:cs="Calibri"/>
          <w:sz w:val="22"/>
          <w:szCs w:val="28"/>
        </w:rPr>
        <w:t>According to Ritch, Quincy is aimed at a generation on the go and is a brand that relishes individuality, so there</w:t>
      </w:r>
      <w:r>
        <w:rPr>
          <w:rFonts w:ascii="Calibri" w:hAnsi="Calibri" w:cs="Calibri"/>
          <w:sz w:val="22"/>
          <w:szCs w:val="28"/>
        </w:rPr>
        <w:t xml:space="preserve"> will </w:t>
      </w:r>
      <w:r w:rsidRPr="00CF1ADA">
        <w:rPr>
          <w:rFonts w:ascii="Calibri" w:hAnsi="Calibri" w:cs="Calibri"/>
          <w:sz w:val="22"/>
          <w:szCs w:val="28"/>
        </w:rPr>
        <w:t>be a uniquely South-</w:t>
      </w:r>
      <w:r>
        <w:rPr>
          <w:rFonts w:ascii="Calibri" w:hAnsi="Calibri" w:cs="Calibri"/>
          <w:sz w:val="22"/>
          <w:szCs w:val="28"/>
        </w:rPr>
        <w:t>East-</w:t>
      </w:r>
      <w:r w:rsidRPr="00CF1ADA">
        <w:rPr>
          <w:rFonts w:ascii="Calibri" w:hAnsi="Calibri" w:cs="Calibri"/>
          <w:sz w:val="22"/>
          <w:szCs w:val="28"/>
        </w:rPr>
        <w:t>Asian-meets-Melbourne spin on the guest experience when the 241-room hotel opens for business.</w:t>
      </w:r>
    </w:p>
    <w:p w14:paraId="3A39B20F" w14:textId="77777777" w:rsidR="00850080" w:rsidRDefault="00850080" w:rsidP="00850080">
      <w:pPr>
        <w:rPr>
          <w:rFonts w:ascii="Calibri" w:hAnsi="Calibri" w:cs="Calibri"/>
          <w:sz w:val="22"/>
          <w:szCs w:val="28"/>
        </w:rPr>
      </w:pPr>
    </w:p>
    <w:p w14:paraId="5270C84F" w14:textId="77777777" w:rsidR="00850080" w:rsidRPr="00CF1ADA" w:rsidRDefault="00850080" w:rsidP="00850080">
      <w:pPr>
        <w:rPr>
          <w:rFonts w:ascii="Calibri" w:hAnsi="Calibri" w:cs="Calibri"/>
          <w:sz w:val="22"/>
          <w:szCs w:val="28"/>
        </w:rPr>
      </w:pPr>
      <w:r w:rsidRPr="00CF1ADA">
        <w:rPr>
          <w:rFonts w:ascii="Calibri" w:hAnsi="Calibri" w:cs="Calibri"/>
          <w:sz w:val="22"/>
          <w:szCs w:val="28"/>
        </w:rPr>
        <w:t xml:space="preserve">“Quincy will immerse our guests in a colourful and contemporary experience unlike anything that’s currently available in Australia.” </w:t>
      </w:r>
    </w:p>
    <w:p w14:paraId="4BC156E4" w14:textId="77777777" w:rsidR="00850080" w:rsidRDefault="00850080" w:rsidP="00850080">
      <w:pPr>
        <w:rPr>
          <w:rFonts w:ascii="Calibri" w:hAnsi="Calibri" w:cs="Calibri"/>
          <w:sz w:val="22"/>
          <w:szCs w:val="28"/>
        </w:rPr>
      </w:pPr>
    </w:p>
    <w:p w14:paraId="532F3AA6" w14:textId="77777777" w:rsidR="00850080" w:rsidRPr="00CF1ADA" w:rsidRDefault="00850080" w:rsidP="00850080">
      <w:pPr>
        <w:rPr>
          <w:rFonts w:ascii="Calibri" w:hAnsi="Calibri" w:cs="Calibri"/>
          <w:sz w:val="22"/>
          <w:szCs w:val="28"/>
        </w:rPr>
      </w:pPr>
      <w:r w:rsidRPr="00CF1ADA">
        <w:rPr>
          <w:rFonts w:ascii="Calibri" w:hAnsi="Calibri" w:cs="Calibri"/>
          <w:sz w:val="22"/>
          <w:szCs w:val="28"/>
        </w:rPr>
        <w:t>Positioned in the upper midscale category, Quincy is aimed at social urbanites with a penchant for top culture and the finer things. The hotel itself will feature distinctive building and interior design, three food experiences, a rooftop pool with views of Melbourne CBD, and exclusive club levels and lounge access.</w:t>
      </w:r>
    </w:p>
    <w:p w14:paraId="55E9D9A1" w14:textId="77777777" w:rsidR="00850080" w:rsidRDefault="00850080" w:rsidP="00850080">
      <w:pPr>
        <w:rPr>
          <w:rFonts w:ascii="Calibri" w:hAnsi="Calibri" w:cs="Calibri"/>
          <w:sz w:val="22"/>
          <w:szCs w:val="28"/>
        </w:rPr>
      </w:pPr>
    </w:p>
    <w:p w14:paraId="074EE1D7" w14:textId="4C374E97" w:rsidR="00850080" w:rsidRPr="00CF1ADA" w:rsidRDefault="00850080" w:rsidP="00850080">
      <w:pPr>
        <w:rPr>
          <w:rFonts w:ascii="Calibri" w:hAnsi="Calibri" w:cs="Calibri"/>
          <w:sz w:val="22"/>
          <w:szCs w:val="28"/>
        </w:rPr>
      </w:pPr>
      <w:r w:rsidRPr="00CF1ADA">
        <w:rPr>
          <w:rFonts w:ascii="Calibri" w:hAnsi="Calibri" w:cs="Calibri"/>
          <w:sz w:val="22"/>
          <w:szCs w:val="28"/>
        </w:rPr>
        <w:t>“And we’ve got a street address to match,” he said. “Right in the middle in one of Australia’s best lifestyle precincts at the top of F</w:t>
      </w:r>
      <w:r w:rsidR="00451925">
        <w:rPr>
          <w:rFonts w:ascii="Calibri" w:hAnsi="Calibri" w:cs="Calibri"/>
          <w:sz w:val="22"/>
          <w:szCs w:val="28"/>
        </w:rPr>
        <w:t>l</w:t>
      </w:r>
      <w:r w:rsidRPr="00CF1ADA">
        <w:rPr>
          <w:rFonts w:ascii="Calibri" w:hAnsi="Calibri" w:cs="Calibri"/>
          <w:sz w:val="22"/>
          <w:szCs w:val="28"/>
        </w:rPr>
        <w:t>inders Lane (across the road from the Rialto and five minutes from the Crown Casino complex).”</w:t>
      </w:r>
    </w:p>
    <w:p w14:paraId="783A9B3E" w14:textId="77777777" w:rsidR="00850080" w:rsidRDefault="00850080" w:rsidP="00850080">
      <w:pPr>
        <w:rPr>
          <w:rFonts w:ascii="Calibri" w:hAnsi="Calibri" w:cs="Calibri"/>
          <w:sz w:val="22"/>
          <w:szCs w:val="28"/>
        </w:rPr>
      </w:pPr>
    </w:p>
    <w:p w14:paraId="7B6284D1" w14:textId="77777777" w:rsidR="00850080" w:rsidRPr="00CF1ADA" w:rsidRDefault="00850080" w:rsidP="00850080">
      <w:pPr>
        <w:rPr>
          <w:rFonts w:ascii="Calibri" w:hAnsi="Calibri" w:cs="Calibri"/>
          <w:sz w:val="22"/>
          <w:szCs w:val="28"/>
        </w:rPr>
      </w:pPr>
      <w:r w:rsidRPr="00CF1ADA">
        <w:rPr>
          <w:rFonts w:ascii="Calibri" w:hAnsi="Calibri" w:cs="Calibri"/>
          <w:sz w:val="22"/>
          <w:szCs w:val="28"/>
        </w:rPr>
        <w:t xml:space="preserve">The hotel </w:t>
      </w:r>
      <w:r>
        <w:rPr>
          <w:rFonts w:ascii="Calibri" w:hAnsi="Calibri" w:cs="Calibri"/>
          <w:sz w:val="22"/>
          <w:szCs w:val="28"/>
        </w:rPr>
        <w:t xml:space="preserve">itself </w:t>
      </w:r>
      <w:r w:rsidRPr="00CF1ADA">
        <w:rPr>
          <w:rFonts w:ascii="Calibri" w:hAnsi="Calibri" w:cs="Calibri"/>
          <w:sz w:val="22"/>
          <w:szCs w:val="28"/>
        </w:rPr>
        <w:t xml:space="preserve">is owned by InterGlobe Enterprises UK Limited.  </w:t>
      </w:r>
    </w:p>
    <w:p w14:paraId="0D8E4A54" w14:textId="77777777" w:rsidR="00850080" w:rsidRDefault="00850080" w:rsidP="00850080">
      <w:pPr>
        <w:rPr>
          <w:rFonts w:ascii="Calibri" w:hAnsi="Calibri" w:cs="Calibri"/>
          <w:sz w:val="22"/>
          <w:szCs w:val="28"/>
        </w:rPr>
      </w:pPr>
    </w:p>
    <w:p w14:paraId="26C62A7F" w14:textId="77777777" w:rsidR="00850080" w:rsidRPr="00CF1ADA" w:rsidRDefault="00850080" w:rsidP="00850080">
      <w:pPr>
        <w:rPr>
          <w:rFonts w:ascii="Calibri" w:hAnsi="Calibri" w:cs="Calibri"/>
          <w:sz w:val="22"/>
          <w:szCs w:val="28"/>
        </w:rPr>
      </w:pPr>
      <w:r w:rsidRPr="00CF1ADA">
        <w:rPr>
          <w:rFonts w:ascii="Calibri" w:hAnsi="Calibri" w:cs="Calibri"/>
          <w:sz w:val="22"/>
          <w:szCs w:val="28"/>
        </w:rPr>
        <w:t>David Baffsky, Director of InterGlobe Enterprises UK, said Quincy Hotel Melbourne was the company’s first foray into the Australian market and took their international hotel count to 13 properties worldwide.</w:t>
      </w:r>
    </w:p>
    <w:p w14:paraId="1B590389" w14:textId="77777777" w:rsidR="00850080" w:rsidRDefault="00850080" w:rsidP="00850080">
      <w:pPr>
        <w:rPr>
          <w:rFonts w:ascii="Calibri" w:hAnsi="Calibri" w:cs="Calibri"/>
          <w:sz w:val="22"/>
          <w:szCs w:val="28"/>
        </w:rPr>
      </w:pPr>
    </w:p>
    <w:p w14:paraId="40E9577E" w14:textId="77777777" w:rsidR="00850080" w:rsidRPr="00CF1ADA" w:rsidRDefault="00850080" w:rsidP="00850080">
      <w:pPr>
        <w:rPr>
          <w:rFonts w:ascii="Calibri" w:hAnsi="Calibri" w:cs="Calibri"/>
          <w:sz w:val="22"/>
          <w:szCs w:val="28"/>
        </w:rPr>
      </w:pPr>
      <w:r w:rsidRPr="00CF1ADA">
        <w:rPr>
          <w:rFonts w:ascii="Calibri" w:hAnsi="Calibri" w:cs="Calibri"/>
          <w:sz w:val="22"/>
          <w:szCs w:val="28"/>
        </w:rPr>
        <w:t>“InterGlobe Enterprises is pleased to partner with TFE Hotels to bring the Quincy brand into Australia,” he said. “Quincy Melbourne is a great representation of how the Australian hospitality industry continues to evolve and bring new experiences to its dynamic landscape.”</w:t>
      </w:r>
    </w:p>
    <w:p w14:paraId="52CE4381" w14:textId="77777777" w:rsidR="00850080" w:rsidRDefault="00850080" w:rsidP="00850080">
      <w:pPr>
        <w:rPr>
          <w:rFonts w:ascii="Calibri" w:hAnsi="Calibri" w:cs="Calibri"/>
          <w:sz w:val="22"/>
          <w:szCs w:val="28"/>
        </w:rPr>
      </w:pPr>
    </w:p>
    <w:p w14:paraId="4E0097AF" w14:textId="77777777" w:rsidR="00850080" w:rsidRPr="00CF1ADA" w:rsidRDefault="00850080" w:rsidP="00850080">
      <w:pPr>
        <w:rPr>
          <w:rFonts w:ascii="Calibri" w:hAnsi="Calibri" w:cs="Calibri"/>
          <w:b/>
          <w:bCs/>
          <w:sz w:val="22"/>
          <w:szCs w:val="28"/>
        </w:rPr>
      </w:pPr>
      <w:r w:rsidRPr="00CF1ADA">
        <w:rPr>
          <w:rFonts w:ascii="Calibri" w:hAnsi="Calibri" w:cs="Calibri"/>
          <w:b/>
          <w:bCs/>
          <w:sz w:val="22"/>
          <w:szCs w:val="28"/>
        </w:rPr>
        <w:t>PEOPLE WILL PLAY A PIVOTAL PART IN THE QUINCY EXPERIENCE.</w:t>
      </w:r>
    </w:p>
    <w:p w14:paraId="07C7FD07" w14:textId="77777777" w:rsidR="00850080" w:rsidRDefault="00850080" w:rsidP="00850080">
      <w:pPr>
        <w:rPr>
          <w:rFonts w:ascii="Calibri" w:hAnsi="Calibri" w:cs="Calibri"/>
          <w:sz w:val="22"/>
          <w:szCs w:val="28"/>
        </w:rPr>
      </w:pPr>
      <w:r w:rsidRPr="00CF1ADA">
        <w:rPr>
          <w:rFonts w:ascii="Calibri" w:hAnsi="Calibri" w:cs="Calibri"/>
          <w:sz w:val="22"/>
          <w:szCs w:val="28"/>
        </w:rPr>
        <w:t xml:space="preserve">Hot off the press! TFE Hotels is currently on the lookout for an exceptional GM and talented pre-opening team with colourful and individual personalities to help us open Quincy Hotel Melbourne.  </w:t>
      </w:r>
    </w:p>
    <w:p w14:paraId="1E42B0F7" w14:textId="77777777" w:rsidR="00850080" w:rsidRPr="00CF1ADA" w:rsidRDefault="00850080" w:rsidP="00850080">
      <w:pPr>
        <w:rPr>
          <w:rFonts w:ascii="Calibri" w:hAnsi="Calibri" w:cs="Calibri"/>
          <w:sz w:val="22"/>
          <w:szCs w:val="28"/>
        </w:rPr>
      </w:pPr>
    </w:p>
    <w:p w14:paraId="7F8BA8C7" w14:textId="77777777" w:rsidR="00850080" w:rsidRPr="00CF1ADA" w:rsidRDefault="00850080" w:rsidP="00850080">
      <w:pPr>
        <w:rPr>
          <w:rFonts w:ascii="Calibri" w:hAnsi="Calibri" w:cs="Calibri"/>
          <w:sz w:val="22"/>
          <w:szCs w:val="28"/>
        </w:rPr>
      </w:pPr>
      <w:r w:rsidRPr="00CF1ADA">
        <w:rPr>
          <w:rFonts w:ascii="Calibri" w:hAnsi="Calibri" w:cs="Calibri"/>
          <w:sz w:val="22"/>
          <w:szCs w:val="28"/>
        </w:rPr>
        <w:t xml:space="preserve">TFE Hotels’ People and Capability Manager, Kim Garner, said she was looking for cutting edge hospitality professionals who were able to bring the brand to life. </w:t>
      </w:r>
    </w:p>
    <w:p w14:paraId="2BD6CB36" w14:textId="77777777" w:rsidR="00850080" w:rsidRPr="00CF1ADA" w:rsidRDefault="00850080" w:rsidP="00850080">
      <w:pPr>
        <w:rPr>
          <w:rFonts w:ascii="Calibri" w:hAnsi="Calibri" w:cs="Calibri"/>
          <w:sz w:val="22"/>
          <w:szCs w:val="28"/>
        </w:rPr>
      </w:pPr>
      <w:r w:rsidRPr="00CF1ADA">
        <w:rPr>
          <w:rFonts w:ascii="Calibri" w:hAnsi="Calibri" w:cs="Calibri"/>
          <w:sz w:val="22"/>
          <w:szCs w:val="28"/>
        </w:rPr>
        <w:lastRenderedPageBreak/>
        <w:t>“Like our Quincy guests, we have incredibly high expectations,” she said. “This is a hotel brand that is aimed at guests who are looking for a one-of-a-kind experience; so, passion, attitude and attention to detail are key.”</w:t>
      </w:r>
    </w:p>
    <w:p w14:paraId="6A3EA644" w14:textId="77777777" w:rsidR="00850080" w:rsidRDefault="00850080" w:rsidP="00850080">
      <w:pPr>
        <w:rPr>
          <w:rFonts w:ascii="Calibri" w:hAnsi="Calibri" w:cs="Calibri"/>
          <w:sz w:val="22"/>
          <w:szCs w:val="28"/>
        </w:rPr>
      </w:pPr>
    </w:p>
    <w:p w14:paraId="007D5BC5" w14:textId="77777777" w:rsidR="00850080" w:rsidRPr="00CF1ADA" w:rsidRDefault="00850080" w:rsidP="00850080">
      <w:pPr>
        <w:rPr>
          <w:rFonts w:ascii="Calibri" w:hAnsi="Calibri" w:cs="Calibri"/>
          <w:sz w:val="22"/>
          <w:szCs w:val="28"/>
        </w:rPr>
      </w:pPr>
      <w:r w:rsidRPr="00CF1ADA">
        <w:rPr>
          <w:rFonts w:ascii="Calibri" w:hAnsi="Calibri" w:cs="Calibri"/>
          <w:sz w:val="22"/>
          <w:szCs w:val="28"/>
        </w:rPr>
        <w:t>Current vacancies include:</w:t>
      </w:r>
    </w:p>
    <w:p w14:paraId="6436389B" w14:textId="77777777" w:rsidR="00850080" w:rsidRPr="00C90537" w:rsidRDefault="00850080" w:rsidP="00850080">
      <w:pPr>
        <w:pStyle w:val="ListParagraph"/>
        <w:numPr>
          <w:ilvl w:val="0"/>
          <w:numId w:val="1"/>
        </w:numPr>
        <w:rPr>
          <w:rFonts w:ascii="Calibri" w:hAnsi="Calibri" w:cs="Calibri"/>
          <w:sz w:val="22"/>
          <w:szCs w:val="28"/>
        </w:rPr>
      </w:pPr>
      <w:r w:rsidRPr="00C90537">
        <w:rPr>
          <w:rFonts w:ascii="Calibri" w:hAnsi="Calibri" w:cs="Calibri"/>
          <w:sz w:val="22"/>
          <w:szCs w:val="28"/>
        </w:rPr>
        <w:t>Hotel General Manager</w:t>
      </w:r>
    </w:p>
    <w:p w14:paraId="0F267A50" w14:textId="77777777" w:rsidR="00850080" w:rsidRPr="00C90537" w:rsidRDefault="00850080" w:rsidP="00850080">
      <w:pPr>
        <w:pStyle w:val="ListParagraph"/>
        <w:numPr>
          <w:ilvl w:val="0"/>
          <w:numId w:val="1"/>
        </w:numPr>
        <w:rPr>
          <w:rFonts w:ascii="Calibri" w:hAnsi="Calibri" w:cs="Calibri"/>
          <w:sz w:val="22"/>
          <w:szCs w:val="28"/>
        </w:rPr>
      </w:pPr>
      <w:r w:rsidRPr="00C90537">
        <w:rPr>
          <w:rFonts w:ascii="Calibri" w:hAnsi="Calibri" w:cs="Calibri"/>
          <w:sz w:val="22"/>
          <w:szCs w:val="28"/>
        </w:rPr>
        <w:t>Executive Assistant Manager</w:t>
      </w:r>
    </w:p>
    <w:p w14:paraId="522F127F" w14:textId="77777777" w:rsidR="00850080" w:rsidRPr="00C90537" w:rsidRDefault="00850080" w:rsidP="00850080">
      <w:pPr>
        <w:pStyle w:val="ListParagraph"/>
        <w:numPr>
          <w:ilvl w:val="0"/>
          <w:numId w:val="1"/>
        </w:numPr>
        <w:rPr>
          <w:rFonts w:ascii="Calibri" w:hAnsi="Calibri" w:cs="Calibri"/>
          <w:sz w:val="22"/>
          <w:szCs w:val="28"/>
        </w:rPr>
      </w:pPr>
      <w:r w:rsidRPr="00C90537">
        <w:rPr>
          <w:rFonts w:ascii="Calibri" w:hAnsi="Calibri" w:cs="Calibri"/>
          <w:sz w:val="22"/>
          <w:szCs w:val="28"/>
        </w:rPr>
        <w:t>Food and Beverage Manager</w:t>
      </w:r>
    </w:p>
    <w:p w14:paraId="72E57E41" w14:textId="77777777" w:rsidR="00850080" w:rsidRPr="00C90537" w:rsidRDefault="00850080" w:rsidP="00850080">
      <w:pPr>
        <w:pStyle w:val="ListParagraph"/>
        <w:numPr>
          <w:ilvl w:val="0"/>
          <w:numId w:val="1"/>
        </w:numPr>
        <w:rPr>
          <w:rFonts w:ascii="Calibri" w:hAnsi="Calibri" w:cs="Calibri"/>
          <w:sz w:val="22"/>
          <w:szCs w:val="28"/>
        </w:rPr>
      </w:pPr>
      <w:r w:rsidRPr="00C90537">
        <w:rPr>
          <w:rFonts w:ascii="Calibri" w:hAnsi="Calibri" w:cs="Calibri"/>
          <w:sz w:val="22"/>
          <w:szCs w:val="28"/>
        </w:rPr>
        <w:t>Guest Relations Manager</w:t>
      </w:r>
    </w:p>
    <w:p w14:paraId="692987EF" w14:textId="77777777" w:rsidR="00850080" w:rsidRPr="00C90537" w:rsidRDefault="00850080" w:rsidP="00850080">
      <w:pPr>
        <w:pStyle w:val="ListParagraph"/>
        <w:numPr>
          <w:ilvl w:val="0"/>
          <w:numId w:val="1"/>
        </w:numPr>
        <w:rPr>
          <w:rFonts w:ascii="Calibri" w:hAnsi="Calibri" w:cs="Calibri"/>
          <w:sz w:val="22"/>
          <w:szCs w:val="28"/>
        </w:rPr>
      </w:pPr>
      <w:r w:rsidRPr="00C90537">
        <w:rPr>
          <w:rFonts w:ascii="Calibri" w:hAnsi="Calibri" w:cs="Calibri"/>
          <w:sz w:val="22"/>
          <w:szCs w:val="28"/>
        </w:rPr>
        <w:t>Executive Chef with South East Asian experience.</w:t>
      </w:r>
    </w:p>
    <w:p w14:paraId="7950D3A2" w14:textId="77777777" w:rsidR="00850080" w:rsidRDefault="00850080" w:rsidP="00850080">
      <w:pPr>
        <w:rPr>
          <w:rFonts w:ascii="Calibri" w:hAnsi="Calibri" w:cs="Calibri"/>
          <w:sz w:val="22"/>
          <w:szCs w:val="28"/>
        </w:rPr>
      </w:pPr>
    </w:p>
    <w:p w14:paraId="2CD3D8B3" w14:textId="77777777" w:rsidR="00850080" w:rsidRPr="00CF1ADA" w:rsidRDefault="00850080" w:rsidP="00850080">
      <w:pPr>
        <w:rPr>
          <w:rFonts w:ascii="Calibri" w:hAnsi="Calibri" w:cs="Calibri"/>
          <w:sz w:val="22"/>
          <w:szCs w:val="28"/>
        </w:rPr>
      </w:pPr>
      <w:r w:rsidRPr="00CF1ADA">
        <w:rPr>
          <w:rFonts w:ascii="Calibri" w:hAnsi="Calibri" w:cs="Calibri"/>
          <w:sz w:val="22"/>
          <w:szCs w:val="28"/>
        </w:rPr>
        <w:t>If you know Melbourne like the back of your hand and have what it takes to deliver intuitive guest service, please forward your resume and contact details direct to Kim Garner on kgarner@tfehotels.com.</w:t>
      </w:r>
    </w:p>
    <w:p w14:paraId="562D25C4" w14:textId="77777777" w:rsidR="00850080" w:rsidRPr="00CF1ADA" w:rsidRDefault="00850080" w:rsidP="00850080">
      <w:pPr>
        <w:rPr>
          <w:rFonts w:ascii="Calibri" w:hAnsi="Calibri" w:cs="Calibri"/>
          <w:sz w:val="22"/>
          <w:szCs w:val="28"/>
        </w:rPr>
      </w:pPr>
    </w:p>
    <w:p w14:paraId="1D0EA8C5" w14:textId="77777777" w:rsidR="00850080" w:rsidRPr="00CF1ADA" w:rsidRDefault="00850080" w:rsidP="00850080">
      <w:pPr>
        <w:rPr>
          <w:rFonts w:ascii="Calibri" w:hAnsi="Calibri" w:cs="Calibri"/>
          <w:sz w:val="22"/>
          <w:szCs w:val="28"/>
        </w:rPr>
      </w:pPr>
      <w:r w:rsidRPr="00CF1ADA">
        <w:rPr>
          <w:rFonts w:ascii="Calibri" w:hAnsi="Calibri" w:cs="Calibri"/>
          <w:sz w:val="22"/>
          <w:szCs w:val="28"/>
        </w:rPr>
        <w:t>Ends.</w:t>
      </w:r>
      <w:r>
        <w:rPr>
          <w:rFonts w:ascii="Calibri" w:hAnsi="Calibri" w:cs="Calibri"/>
          <w:sz w:val="22"/>
          <w:szCs w:val="28"/>
        </w:rPr>
        <w:br/>
      </w:r>
    </w:p>
    <w:p w14:paraId="566D5BDE" w14:textId="77777777" w:rsidR="00850080" w:rsidRPr="00CF1ADA" w:rsidRDefault="00850080" w:rsidP="00850080">
      <w:pPr>
        <w:rPr>
          <w:rFonts w:ascii="Calibri" w:hAnsi="Calibri" w:cs="Calibri"/>
          <w:sz w:val="22"/>
          <w:szCs w:val="28"/>
        </w:rPr>
      </w:pPr>
      <w:r w:rsidRPr="00CF1ADA">
        <w:rPr>
          <w:rFonts w:ascii="Calibri" w:hAnsi="Calibri" w:cs="Calibri"/>
          <w:sz w:val="22"/>
          <w:szCs w:val="28"/>
        </w:rPr>
        <w:t>What’s in a name: Quincy Hotel Melbourne (can be shortened to Quincy Melbourne after first use)</w:t>
      </w:r>
    </w:p>
    <w:p w14:paraId="3C6A265F" w14:textId="77777777" w:rsidR="00850080" w:rsidRPr="00CF1ADA" w:rsidRDefault="00850080" w:rsidP="00850080">
      <w:pPr>
        <w:rPr>
          <w:rFonts w:ascii="Calibri" w:hAnsi="Calibri" w:cs="Calibri"/>
          <w:sz w:val="22"/>
          <w:szCs w:val="28"/>
        </w:rPr>
      </w:pPr>
      <w:r w:rsidRPr="00CF1ADA">
        <w:rPr>
          <w:rFonts w:ascii="Calibri" w:hAnsi="Calibri" w:cs="Calibri"/>
          <w:sz w:val="22"/>
          <w:szCs w:val="28"/>
        </w:rPr>
        <w:t>Website: Coming Soon</w:t>
      </w:r>
    </w:p>
    <w:p w14:paraId="4F4ED25E" w14:textId="77777777" w:rsidR="00850080" w:rsidRDefault="00850080" w:rsidP="00850080">
      <w:pPr>
        <w:rPr>
          <w:rFonts w:ascii="Calibri" w:hAnsi="Calibri" w:cs="Calibri"/>
          <w:sz w:val="22"/>
          <w:szCs w:val="28"/>
        </w:rPr>
      </w:pPr>
      <w:r w:rsidRPr="00CF1ADA">
        <w:rPr>
          <w:rFonts w:ascii="Calibri" w:hAnsi="Calibri" w:cs="Calibri"/>
          <w:sz w:val="22"/>
          <w:szCs w:val="28"/>
        </w:rPr>
        <w:t xml:space="preserve">Images: </w:t>
      </w:r>
      <w:hyperlink r:id="rId7" w:history="1">
        <w:r w:rsidRPr="001520F1">
          <w:rPr>
            <w:rStyle w:val="Hyperlink"/>
            <w:rFonts w:ascii="Calibri" w:hAnsi="Calibri" w:cs="Calibri"/>
            <w:sz w:val="22"/>
            <w:szCs w:val="28"/>
          </w:rPr>
          <w:t>https://spaces.hightail.com/receive/kgDBtDrMNk</w:t>
        </w:r>
      </w:hyperlink>
    </w:p>
    <w:p w14:paraId="1DE94168" w14:textId="77777777" w:rsidR="00850080" w:rsidRPr="00CF1ADA" w:rsidRDefault="00850080" w:rsidP="00850080">
      <w:pPr>
        <w:rPr>
          <w:rFonts w:ascii="Calibri" w:hAnsi="Calibri" w:cs="Calibri"/>
          <w:sz w:val="22"/>
          <w:szCs w:val="28"/>
        </w:rPr>
      </w:pPr>
      <w:r w:rsidRPr="00CF1ADA">
        <w:rPr>
          <w:rFonts w:ascii="Calibri" w:hAnsi="Calibri" w:cs="Calibri"/>
          <w:sz w:val="22"/>
          <w:szCs w:val="28"/>
        </w:rPr>
        <w:t>Owner: InterGlobe Enterprises UK</w:t>
      </w:r>
    </w:p>
    <w:p w14:paraId="187F03C8" w14:textId="77777777" w:rsidR="00850080" w:rsidRPr="00CF1ADA" w:rsidRDefault="00850080" w:rsidP="00850080">
      <w:pPr>
        <w:rPr>
          <w:rFonts w:ascii="Calibri" w:hAnsi="Calibri" w:cs="Calibri"/>
          <w:sz w:val="22"/>
          <w:szCs w:val="28"/>
        </w:rPr>
      </w:pPr>
      <w:r w:rsidRPr="00CF1ADA">
        <w:rPr>
          <w:rFonts w:ascii="Calibri" w:hAnsi="Calibri" w:cs="Calibri"/>
          <w:sz w:val="22"/>
          <w:szCs w:val="28"/>
        </w:rPr>
        <w:t>Hotel Operator: TFE Hotels</w:t>
      </w:r>
    </w:p>
    <w:p w14:paraId="5BC0D0B1" w14:textId="77777777" w:rsidR="00850080" w:rsidRPr="00CF1ADA" w:rsidRDefault="00850080" w:rsidP="00850080">
      <w:pPr>
        <w:rPr>
          <w:rFonts w:ascii="Calibri" w:hAnsi="Calibri" w:cs="Calibri"/>
          <w:sz w:val="22"/>
          <w:szCs w:val="28"/>
        </w:rPr>
      </w:pPr>
    </w:p>
    <w:p w14:paraId="0F13099E" w14:textId="77777777" w:rsidR="00850080" w:rsidRPr="00CF1ADA" w:rsidRDefault="00850080" w:rsidP="00850080">
      <w:pPr>
        <w:rPr>
          <w:rFonts w:ascii="Calibri" w:hAnsi="Calibri" w:cs="Calibri"/>
          <w:b/>
          <w:bCs/>
          <w:sz w:val="22"/>
          <w:szCs w:val="28"/>
        </w:rPr>
      </w:pPr>
      <w:r>
        <w:rPr>
          <w:rFonts w:ascii="Calibri" w:hAnsi="Calibri" w:cs="Calibri"/>
          <w:b/>
          <w:bCs/>
          <w:sz w:val="22"/>
          <w:szCs w:val="28"/>
        </w:rPr>
        <w:br/>
      </w:r>
      <w:r w:rsidRPr="00CF1ADA">
        <w:rPr>
          <w:rFonts w:ascii="Calibri" w:hAnsi="Calibri" w:cs="Calibri"/>
          <w:b/>
          <w:bCs/>
          <w:sz w:val="22"/>
          <w:szCs w:val="28"/>
        </w:rPr>
        <w:t>FOR MORE INFORMATION CONTACT:</w:t>
      </w:r>
    </w:p>
    <w:p w14:paraId="6864BAC7" w14:textId="77777777" w:rsidR="00850080" w:rsidRPr="00CF1ADA" w:rsidRDefault="00850080" w:rsidP="00850080">
      <w:pPr>
        <w:rPr>
          <w:rFonts w:ascii="Calibri" w:hAnsi="Calibri" w:cs="Calibri"/>
          <w:sz w:val="22"/>
          <w:szCs w:val="28"/>
        </w:rPr>
      </w:pPr>
      <w:r w:rsidRPr="00CF1ADA">
        <w:rPr>
          <w:rFonts w:ascii="Calibri" w:hAnsi="Calibri" w:cs="Calibri"/>
          <w:sz w:val="22"/>
          <w:szCs w:val="28"/>
        </w:rPr>
        <w:t>Jodi Clark</w:t>
      </w:r>
    </w:p>
    <w:p w14:paraId="7B5E4FF6" w14:textId="77777777" w:rsidR="00850080" w:rsidRPr="00CF1ADA" w:rsidRDefault="00850080" w:rsidP="00850080">
      <w:pPr>
        <w:rPr>
          <w:rFonts w:ascii="Calibri" w:hAnsi="Calibri" w:cs="Calibri"/>
          <w:sz w:val="22"/>
          <w:szCs w:val="28"/>
        </w:rPr>
      </w:pPr>
      <w:r w:rsidRPr="00CF1ADA">
        <w:rPr>
          <w:rFonts w:ascii="Calibri" w:hAnsi="Calibri" w:cs="Calibri"/>
          <w:sz w:val="22"/>
          <w:szCs w:val="28"/>
        </w:rPr>
        <w:t>TFE Hotels (Public Relations and Communications)</w:t>
      </w:r>
    </w:p>
    <w:p w14:paraId="6C2E913E" w14:textId="77777777" w:rsidR="00850080" w:rsidRPr="00CF1ADA" w:rsidRDefault="00850080" w:rsidP="00850080">
      <w:pPr>
        <w:rPr>
          <w:rFonts w:ascii="Calibri" w:hAnsi="Calibri" w:cs="Calibri"/>
          <w:sz w:val="22"/>
          <w:szCs w:val="28"/>
        </w:rPr>
      </w:pPr>
      <w:r w:rsidRPr="00CF1ADA">
        <w:rPr>
          <w:rFonts w:ascii="Calibri" w:hAnsi="Calibri" w:cs="Calibri"/>
          <w:sz w:val="22"/>
          <w:szCs w:val="28"/>
        </w:rPr>
        <w:t>0499 900 658 / jclark@tfehotels.com</w:t>
      </w:r>
    </w:p>
    <w:p w14:paraId="5186E18C" w14:textId="77777777" w:rsidR="00850080" w:rsidRDefault="00451925" w:rsidP="00850080">
      <w:pPr>
        <w:rPr>
          <w:rFonts w:ascii="Calibri" w:hAnsi="Calibri" w:cs="Calibri"/>
          <w:sz w:val="22"/>
          <w:szCs w:val="28"/>
        </w:rPr>
      </w:pPr>
      <w:hyperlink r:id="rId8" w:history="1">
        <w:r w:rsidR="00850080" w:rsidRPr="001520F1">
          <w:rPr>
            <w:rStyle w:val="Hyperlink"/>
            <w:rFonts w:ascii="Calibri" w:hAnsi="Calibri" w:cs="Calibri"/>
            <w:sz w:val="22"/>
            <w:szCs w:val="28"/>
          </w:rPr>
          <w:t>https://www.tfehotels.com/en/about/media-lounge</w:t>
        </w:r>
      </w:hyperlink>
    </w:p>
    <w:p w14:paraId="3E879299" w14:textId="77777777" w:rsidR="00850080" w:rsidRPr="00CF1ADA" w:rsidRDefault="00850080" w:rsidP="00850080">
      <w:pPr>
        <w:rPr>
          <w:rFonts w:ascii="Calibri" w:hAnsi="Calibri" w:cs="Calibri"/>
          <w:sz w:val="22"/>
          <w:szCs w:val="28"/>
        </w:rPr>
      </w:pPr>
    </w:p>
    <w:p w14:paraId="720FD025" w14:textId="77777777" w:rsidR="00850080" w:rsidRPr="00CF1ADA" w:rsidRDefault="00850080" w:rsidP="00850080">
      <w:pPr>
        <w:rPr>
          <w:rFonts w:ascii="Calibri" w:hAnsi="Calibri" w:cs="Calibri"/>
          <w:sz w:val="22"/>
          <w:szCs w:val="28"/>
        </w:rPr>
      </w:pPr>
    </w:p>
    <w:p w14:paraId="63B1101A" w14:textId="77777777" w:rsidR="00850080" w:rsidRPr="00CF1ADA" w:rsidRDefault="00850080" w:rsidP="00850080">
      <w:pPr>
        <w:rPr>
          <w:rFonts w:ascii="Calibri" w:hAnsi="Calibri" w:cs="Calibri"/>
          <w:b/>
          <w:bCs/>
          <w:sz w:val="22"/>
          <w:szCs w:val="28"/>
        </w:rPr>
      </w:pPr>
      <w:r w:rsidRPr="00CF1ADA">
        <w:rPr>
          <w:rFonts w:ascii="Calibri" w:hAnsi="Calibri" w:cs="Calibri"/>
          <w:b/>
          <w:bCs/>
          <w:sz w:val="22"/>
          <w:szCs w:val="28"/>
        </w:rPr>
        <w:t>WHO ARE TFE HOTELS?</w:t>
      </w:r>
    </w:p>
    <w:p w14:paraId="1AC3AE9B" w14:textId="77777777" w:rsidR="00850080" w:rsidRPr="00CF1ADA" w:rsidRDefault="00850080" w:rsidP="00850080">
      <w:pPr>
        <w:rPr>
          <w:rFonts w:ascii="Calibri" w:hAnsi="Calibri" w:cs="Calibri"/>
          <w:sz w:val="22"/>
          <w:szCs w:val="28"/>
        </w:rPr>
      </w:pPr>
      <w:r w:rsidRPr="00CF1ADA">
        <w:rPr>
          <w:rFonts w:ascii="Calibri" w:hAnsi="Calibri" w:cs="Calibri"/>
          <w:sz w:val="22"/>
          <w:szCs w:val="28"/>
        </w:rPr>
        <w:t>TFE Hotels (Toga Far East Hotels) is an international hotel group headquartered in Sydney and operating in Australia, New Zealand, Germany, Denmark and Hungary. It has a portfolio of five established hotel brands - Adina Hotels, Vibe Hotels, Travelodge Hotels, Rendezvous Hotels and TFE Hotels Collection and is pleased to introduce Quincy Hotels to Australia in 2020.</w:t>
      </w:r>
    </w:p>
    <w:p w14:paraId="600E3F22" w14:textId="77777777" w:rsidR="00850080" w:rsidRPr="00CF1ADA" w:rsidRDefault="00850080" w:rsidP="00850080">
      <w:pPr>
        <w:rPr>
          <w:rFonts w:ascii="Calibri" w:hAnsi="Calibri" w:cs="Calibri"/>
          <w:sz w:val="22"/>
          <w:szCs w:val="28"/>
        </w:rPr>
      </w:pPr>
    </w:p>
    <w:p w14:paraId="1D98D87D" w14:textId="77777777" w:rsidR="00850080" w:rsidRPr="00CF1ADA" w:rsidRDefault="00850080" w:rsidP="00850080">
      <w:pPr>
        <w:rPr>
          <w:rFonts w:ascii="Calibri" w:hAnsi="Calibri" w:cs="Calibri"/>
          <w:sz w:val="22"/>
          <w:szCs w:val="28"/>
        </w:rPr>
      </w:pPr>
    </w:p>
    <w:sectPr w:rsidR="00850080" w:rsidRPr="00CF1ADA" w:rsidSect="001847B6">
      <w:headerReference w:type="even" r:id="rId9"/>
      <w:headerReference w:type="default" r:id="rId10"/>
      <w:footerReference w:type="even" r:id="rId11"/>
      <w:footerReference w:type="default" r:id="rId12"/>
      <w:headerReference w:type="first" r:id="rId13"/>
      <w:footerReference w:type="first" r:id="rId14"/>
      <w:pgSz w:w="11900" w:h="16820"/>
      <w:pgMar w:top="1843"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E4770" w14:textId="77777777" w:rsidR="0099052D" w:rsidRDefault="0099052D" w:rsidP="00A43791">
      <w:r>
        <w:separator/>
      </w:r>
    </w:p>
  </w:endnote>
  <w:endnote w:type="continuationSeparator" w:id="0">
    <w:p w14:paraId="60948595" w14:textId="77777777" w:rsidR="0099052D" w:rsidRDefault="0099052D" w:rsidP="00A4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38AE9" w14:textId="77777777" w:rsidR="00842F29" w:rsidRDefault="00842F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11C09" w14:textId="77777777" w:rsidR="00842F29" w:rsidRDefault="00842F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0F23F" w14:textId="77777777" w:rsidR="00842F29" w:rsidRDefault="00842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19DAC" w14:textId="77777777" w:rsidR="0099052D" w:rsidRDefault="0099052D" w:rsidP="00A43791">
      <w:r>
        <w:separator/>
      </w:r>
    </w:p>
  </w:footnote>
  <w:footnote w:type="continuationSeparator" w:id="0">
    <w:p w14:paraId="3390221D" w14:textId="77777777" w:rsidR="0099052D" w:rsidRDefault="0099052D" w:rsidP="00A43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F0870" w14:textId="77777777" w:rsidR="00842F29" w:rsidRDefault="00842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630B1" w14:textId="77777777" w:rsidR="00533437" w:rsidRDefault="00A21781">
    <w:pPr>
      <w:pStyle w:val="Header"/>
      <w:rPr>
        <w:noProof/>
        <w:lang w:eastAsia="en-AU"/>
      </w:rPr>
    </w:pPr>
    <w:r>
      <w:rPr>
        <w:noProof/>
        <w:lang w:eastAsia="en-AU"/>
      </w:rPr>
      <w:drawing>
        <wp:anchor distT="0" distB="0" distL="114300" distR="114300" simplePos="0" relativeHeight="251657728" behindDoc="1" locked="0" layoutInCell="1" allowOverlap="1" wp14:anchorId="665901BD" wp14:editId="79F3DABF">
          <wp:simplePos x="0" y="0"/>
          <wp:positionH relativeFrom="margin">
            <wp:align>center</wp:align>
          </wp:positionH>
          <wp:positionV relativeFrom="page">
            <wp:align>center</wp:align>
          </wp:positionV>
          <wp:extent cx="7491716" cy="10597153"/>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
                  <a:stretch>
                    <a:fillRect/>
                  </a:stretch>
                </pic:blipFill>
                <pic:spPr bwMode="auto">
                  <a:xfrm>
                    <a:off x="0" y="0"/>
                    <a:ext cx="7491716" cy="10597153"/>
                  </a:xfrm>
                  <a:prstGeom prst="rect">
                    <a:avLst/>
                  </a:prstGeom>
                  <a:noFill/>
                  <a:ln>
                    <a:noFill/>
                  </a:ln>
                </pic:spPr>
              </pic:pic>
            </a:graphicData>
          </a:graphic>
          <wp14:sizeRelH relativeFrom="page">
            <wp14:pctWidth>0</wp14:pctWidth>
          </wp14:sizeRelH>
          <wp14:sizeRelV relativeFrom="page">
            <wp14:pctHeight>0</wp14:pctHeight>
          </wp14:sizeRelV>
        </wp:anchor>
      </w:drawing>
    </w:r>
    <w:r w:rsidR="00882D50">
      <w:rPr>
        <w:noProof/>
        <w:lang w:eastAsia="en-AU"/>
      </w:rPr>
      <w:softHyphen/>
    </w:r>
    <w:r w:rsidR="00882D50">
      <w:rPr>
        <w:noProof/>
        <w:lang w:eastAsia="en-AU"/>
      </w:rPr>
      <w:softHyphen/>
    </w:r>
    <w:r w:rsidR="00882D50">
      <w:rPr>
        <w:noProof/>
        <w:lang w:eastAsia="en-AU"/>
      </w:rPr>
      <w:softHyphen/>
    </w:r>
    <w:r w:rsidR="00882D50">
      <w:rPr>
        <w:noProof/>
        <w:lang w:eastAsia="en-AU"/>
      </w:rPr>
      <w:softHyphen/>
    </w:r>
  </w:p>
  <w:p w14:paraId="6F46A474" w14:textId="77777777" w:rsidR="008006C4" w:rsidRDefault="008006C4">
    <w:pPr>
      <w:pStyle w:val="Header"/>
    </w:pPr>
  </w:p>
  <w:p w14:paraId="041FF227" w14:textId="77777777" w:rsidR="00A43791" w:rsidRDefault="00882D50" w:rsidP="00882D50">
    <w:pPr>
      <w:pStyle w:val="Header"/>
      <w:tabs>
        <w:tab w:val="clear" w:pos="4320"/>
        <w:tab w:val="left" w:pos="864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B5E62" w14:textId="77777777" w:rsidR="00842F29" w:rsidRDefault="00842F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4242AD"/>
    <w:multiLevelType w:val="hybridMultilevel"/>
    <w:tmpl w:val="ACD2A6AE"/>
    <w:lvl w:ilvl="0" w:tplc="1298B03E">
      <w:start w:val="499"/>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EE8"/>
    <w:rsid w:val="00033101"/>
    <w:rsid w:val="00083C20"/>
    <w:rsid w:val="00143D8B"/>
    <w:rsid w:val="001847B6"/>
    <w:rsid w:val="001C5264"/>
    <w:rsid w:val="00225CDE"/>
    <w:rsid w:val="002663EA"/>
    <w:rsid w:val="00346A77"/>
    <w:rsid w:val="004452E7"/>
    <w:rsid w:val="00451925"/>
    <w:rsid w:val="00533437"/>
    <w:rsid w:val="005641C2"/>
    <w:rsid w:val="005E30A6"/>
    <w:rsid w:val="005E6831"/>
    <w:rsid w:val="006956BE"/>
    <w:rsid w:val="00763D51"/>
    <w:rsid w:val="007F431C"/>
    <w:rsid w:val="008006C4"/>
    <w:rsid w:val="00824EE8"/>
    <w:rsid w:val="00842F29"/>
    <w:rsid w:val="00850080"/>
    <w:rsid w:val="00882D50"/>
    <w:rsid w:val="0099052D"/>
    <w:rsid w:val="00990E68"/>
    <w:rsid w:val="00A21781"/>
    <w:rsid w:val="00A43791"/>
    <w:rsid w:val="00AD3EAD"/>
    <w:rsid w:val="00C67DE9"/>
    <w:rsid w:val="00DF462A"/>
    <w:rsid w:val="00E74D1B"/>
    <w:rsid w:val="00FA48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8A87B6B"/>
  <w14:defaultImageDpi w14:val="300"/>
  <w15:docId w15:val="{82BFB5F7-A733-4584-9734-31C7CE41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791"/>
    <w:rPr>
      <w:rFonts w:ascii="Lucida Grande" w:hAnsi="Lucida Grande" w:cs="Lucida Grande"/>
      <w:sz w:val="18"/>
      <w:szCs w:val="18"/>
    </w:rPr>
  </w:style>
  <w:style w:type="character" w:customStyle="1" w:styleId="BalloonTextChar">
    <w:name w:val="Balloon Text Char"/>
    <w:link w:val="BalloonText"/>
    <w:uiPriority w:val="99"/>
    <w:semiHidden/>
    <w:rsid w:val="00A43791"/>
    <w:rPr>
      <w:rFonts w:ascii="Lucida Grande" w:hAnsi="Lucida Grande" w:cs="Lucida Grande"/>
      <w:sz w:val="18"/>
      <w:szCs w:val="18"/>
    </w:rPr>
  </w:style>
  <w:style w:type="paragraph" w:styleId="Header">
    <w:name w:val="header"/>
    <w:basedOn w:val="Normal"/>
    <w:link w:val="HeaderChar"/>
    <w:uiPriority w:val="99"/>
    <w:unhideWhenUsed/>
    <w:rsid w:val="00A43791"/>
    <w:pPr>
      <w:tabs>
        <w:tab w:val="center" w:pos="4320"/>
        <w:tab w:val="right" w:pos="8640"/>
      </w:tabs>
    </w:pPr>
  </w:style>
  <w:style w:type="character" w:customStyle="1" w:styleId="HeaderChar">
    <w:name w:val="Header Char"/>
    <w:basedOn w:val="DefaultParagraphFont"/>
    <w:link w:val="Header"/>
    <w:uiPriority w:val="99"/>
    <w:rsid w:val="00A43791"/>
  </w:style>
  <w:style w:type="paragraph" w:styleId="Footer">
    <w:name w:val="footer"/>
    <w:basedOn w:val="Normal"/>
    <w:link w:val="FooterChar"/>
    <w:uiPriority w:val="99"/>
    <w:unhideWhenUsed/>
    <w:rsid w:val="00A43791"/>
    <w:pPr>
      <w:tabs>
        <w:tab w:val="center" w:pos="4320"/>
        <w:tab w:val="right" w:pos="8640"/>
      </w:tabs>
    </w:pPr>
  </w:style>
  <w:style w:type="character" w:customStyle="1" w:styleId="FooterChar">
    <w:name w:val="Footer Char"/>
    <w:basedOn w:val="DefaultParagraphFont"/>
    <w:link w:val="Footer"/>
    <w:uiPriority w:val="99"/>
    <w:rsid w:val="00A43791"/>
  </w:style>
  <w:style w:type="paragraph" w:customStyle="1" w:styleId="Body">
    <w:name w:val="Body"/>
    <w:basedOn w:val="Normal"/>
    <w:qFormat/>
    <w:rsid w:val="00DF462A"/>
    <w:rPr>
      <w:rFonts w:ascii="Calibri" w:hAnsi="Calibri"/>
      <w:sz w:val="20"/>
    </w:rPr>
  </w:style>
  <w:style w:type="paragraph" w:styleId="ListParagraph">
    <w:name w:val="List Paragraph"/>
    <w:basedOn w:val="Normal"/>
    <w:uiPriority w:val="34"/>
    <w:qFormat/>
    <w:rsid w:val="00850080"/>
    <w:pPr>
      <w:ind w:left="720"/>
      <w:contextualSpacing/>
    </w:pPr>
  </w:style>
  <w:style w:type="character" w:styleId="Hyperlink">
    <w:name w:val="Hyperlink"/>
    <w:basedOn w:val="DefaultParagraphFont"/>
    <w:uiPriority w:val="99"/>
    <w:unhideWhenUsed/>
    <w:rsid w:val="008500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fehotels.com/en/about/media-loung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paces.hightail.com/receive/kgDBtDrMN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Angelique Harris</dc:creator>
  <cp:lastModifiedBy>Jodi Clark</cp:lastModifiedBy>
  <cp:revision>3</cp:revision>
  <dcterms:created xsi:type="dcterms:W3CDTF">2020-09-09T04:20:00Z</dcterms:created>
  <dcterms:modified xsi:type="dcterms:W3CDTF">2020-09-09T05:50:00Z</dcterms:modified>
</cp:coreProperties>
</file>