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CD47" w14:textId="3852C845" w:rsidR="001664C7" w:rsidRPr="001664C7" w:rsidRDefault="001664C7" w:rsidP="001664C7">
      <w:pPr>
        <w:pStyle w:val="BodyText2"/>
        <w:tabs>
          <w:tab w:val="left" w:pos="1920"/>
        </w:tabs>
        <w:jc w:val="left"/>
        <w:rPr>
          <w:rFonts w:asciiTheme="majorHAnsi" w:hAnsiTheme="majorHAnsi" w:cstheme="majorHAnsi"/>
          <w:sz w:val="22"/>
          <w:szCs w:val="22"/>
          <w:lang w:val="en-US"/>
        </w:rPr>
      </w:pPr>
      <w:r w:rsidRPr="001664C7">
        <w:rPr>
          <w:rFonts w:asciiTheme="majorHAnsi" w:hAnsiTheme="majorHAnsi" w:cstheme="majorHAnsi"/>
          <w:sz w:val="22"/>
          <w:szCs w:val="22"/>
          <w:lang w:val="en-US"/>
        </w:rPr>
        <w:t>2</w:t>
      </w:r>
      <w:r w:rsidR="00460FE6">
        <w:rPr>
          <w:rFonts w:asciiTheme="majorHAnsi" w:hAnsiTheme="majorHAnsi" w:cstheme="majorHAnsi"/>
          <w:sz w:val="22"/>
          <w:szCs w:val="22"/>
          <w:lang w:val="en-US"/>
        </w:rPr>
        <w:t>9</w:t>
      </w:r>
      <w:r w:rsidRPr="001664C7">
        <w:rPr>
          <w:rFonts w:asciiTheme="majorHAnsi" w:hAnsiTheme="majorHAnsi" w:cstheme="majorHAnsi"/>
          <w:sz w:val="22"/>
          <w:szCs w:val="22"/>
          <w:lang w:val="en-US"/>
        </w:rPr>
        <w:t xml:space="preserve"> March 2021</w:t>
      </w:r>
      <w:r>
        <w:rPr>
          <w:rFonts w:asciiTheme="majorHAnsi" w:hAnsiTheme="majorHAnsi" w:cstheme="majorHAnsi"/>
          <w:sz w:val="22"/>
          <w:szCs w:val="22"/>
          <w:lang w:val="en-US"/>
        </w:rPr>
        <w:tab/>
      </w:r>
      <w:r>
        <w:rPr>
          <w:rFonts w:asciiTheme="majorHAnsi" w:hAnsiTheme="majorHAnsi" w:cstheme="majorHAnsi"/>
          <w:sz w:val="22"/>
          <w:szCs w:val="22"/>
          <w:lang w:val="en-US"/>
        </w:rPr>
        <w:br/>
      </w:r>
    </w:p>
    <w:p w14:paraId="7A0A73DE" w14:textId="5599D5F9" w:rsidR="001664C7" w:rsidRPr="002D3D29" w:rsidRDefault="00620111" w:rsidP="001664C7">
      <w:pPr>
        <w:pStyle w:val="BodyText2"/>
        <w:jc w:val="left"/>
        <w:rPr>
          <w:rFonts w:asciiTheme="majorHAnsi" w:hAnsiTheme="majorHAnsi" w:cstheme="majorHAnsi"/>
          <w:b/>
          <w:bCs/>
          <w:i/>
          <w:iCs/>
          <w:sz w:val="22"/>
          <w:szCs w:val="22"/>
          <w:lang w:val="en-US"/>
        </w:rPr>
      </w:pPr>
      <w:r>
        <w:rPr>
          <w:rFonts w:asciiTheme="majorHAnsi" w:hAnsiTheme="majorHAnsi" w:cstheme="majorHAnsi"/>
          <w:b/>
          <w:bCs/>
        </w:rPr>
        <w:t>ADINA DEBUTS FIRST HOTEL IN AUSTRIA</w:t>
      </w:r>
      <w:r w:rsidRPr="00620111">
        <w:rPr>
          <w:rFonts w:asciiTheme="majorHAnsi" w:hAnsiTheme="majorHAnsi" w:cstheme="majorHAnsi"/>
          <w:b/>
          <w:bCs/>
          <w:lang w:val="en-US"/>
        </w:rPr>
        <w:br/>
      </w:r>
      <w:r w:rsidR="001664C7" w:rsidRPr="002D3D29">
        <w:rPr>
          <w:rFonts w:asciiTheme="majorHAnsi" w:hAnsiTheme="majorHAnsi" w:cstheme="majorHAnsi"/>
          <w:b/>
          <w:bCs/>
          <w:i/>
          <w:iCs/>
          <w:sz w:val="22"/>
          <w:szCs w:val="22"/>
          <w:lang w:val="en-US"/>
        </w:rPr>
        <w:t xml:space="preserve">Who said there are no kangaroos in Austria? </w:t>
      </w:r>
    </w:p>
    <w:p w14:paraId="7E0BFE5C" w14:textId="77777777" w:rsidR="001664C7" w:rsidRPr="001664C7" w:rsidRDefault="001664C7" w:rsidP="001664C7">
      <w:pPr>
        <w:pStyle w:val="BodyText2"/>
        <w:jc w:val="left"/>
        <w:rPr>
          <w:rFonts w:asciiTheme="majorHAnsi" w:hAnsiTheme="majorHAnsi" w:cstheme="majorHAnsi"/>
          <w:sz w:val="22"/>
          <w:szCs w:val="22"/>
          <w:lang w:val="en-US"/>
        </w:rPr>
      </w:pPr>
    </w:p>
    <w:p w14:paraId="2D2A1339" w14:textId="5942ABDB" w:rsidR="001664C7" w:rsidRPr="001664C7" w:rsidRDefault="002E1AC9" w:rsidP="001664C7">
      <w:pPr>
        <w:pStyle w:val="BodyText2"/>
        <w:jc w:val="left"/>
        <w:rPr>
          <w:rFonts w:asciiTheme="majorHAnsi" w:hAnsiTheme="majorHAnsi" w:cstheme="majorHAnsi"/>
          <w:sz w:val="22"/>
          <w:szCs w:val="22"/>
        </w:rPr>
      </w:pPr>
      <w:r>
        <w:rPr>
          <w:rFonts w:asciiTheme="majorHAnsi" w:hAnsiTheme="majorHAnsi" w:cstheme="majorHAnsi"/>
          <w:sz w:val="22"/>
          <w:szCs w:val="22"/>
          <w:lang w:val="en-US"/>
        </w:rPr>
        <w:t xml:space="preserve">EUROPE: </w:t>
      </w:r>
      <w:r w:rsidR="001664C7" w:rsidRPr="001664C7">
        <w:rPr>
          <w:rFonts w:asciiTheme="majorHAnsi" w:hAnsiTheme="majorHAnsi" w:cstheme="majorHAnsi"/>
          <w:sz w:val="22"/>
          <w:szCs w:val="22"/>
          <w:lang w:val="en-US"/>
        </w:rPr>
        <w:t>TFE Hotels will open the doors on its very first hotel in Austria with the launch of the 134-room Adina Hotel Vienna Belvedere next month -</w:t>
      </w:r>
      <w:r w:rsidR="001664C7" w:rsidRPr="001664C7">
        <w:rPr>
          <w:rFonts w:asciiTheme="majorHAnsi" w:hAnsiTheme="majorHAnsi" w:cstheme="majorHAnsi"/>
          <w:sz w:val="22"/>
          <w:szCs w:val="22"/>
        </w:rPr>
        <w:t xml:space="preserve"> the first of five new Adina Hotels set to open across Europe this year. </w:t>
      </w:r>
    </w:p>
    <w:p w14:paraId="423038AA" w14:textId="77777777" w:rsidR="001664C7" w:rsidRPr="001664C7" w:rsidRDefault="001664C7" w:rsidP="001664C7">
      <w:pPr>
        <w:pStyle w:val="BodyText2"/>
        <w:jc w:val="left"/>
        <w:rPr>
          <w:rFonts w:asciiTheme="majorHAnsi" w:hAnsiTheme="majorHAnsi" w:cstheme="majorHAnsi"/>
          <w:sz w:val="22"/>
          <w:szCs w:val="22"/>
        </w:rPr>
      </w:pPr>
    </w:p>
    <w:p w14:paraId="4EFAAC1F" w14:textId="41F302A1" w:rsidR="001664C7" w:rsidRPr="001664C7" w:rsidRDefault="001664C7" w:rsidP="001664C7">
      <w:pPr>
        <w:pStyle w:val="BodyText2"/>
        <w:jc w:val="left"/>
        <w:rPr>
          <w:rFonts w:asciiTheme="majorHAnsi" w:hAnsiTheme="majorHAnsi" w:cstheme="majorHAnsi"/>
          <w:sz w:val="22"/>
          <w:szCs w:val="22"/>
        </w:rPr>
      </w:pPr>
      <w:r w:rsidRPr="001664C7">
        <w:rPr>
          <w:rFonts w:asciiTheme="majorHAnsi" w:hAnsiTheme="majorHAnsi" w:cstheme="majorHAnsi"/>
          <w:sz w:val="22"/>
          <w:szCs w:val="22"/>
        </w:rPr>
        <w:t>One of only seven hotels to offer a swimming pool in the historic Austrian capital, Adina Vienna Belvedere – developed by SIGNA Real Estate Management GmbH</w:t>
      </w:r>
      <w:r>
        <w:rPr>
          <w:rFonts w:asciiTheme="majorHAnsi" w:hAnsiTheme="majorHAnsi" w:cstheme="majorHAnsi"/>
          <w:sz w:val="22"/>
          <w:szCs w:val="22"/>
        </w:rPr>
        <w:t xml:space="preserve"> - </w:t>
      </w:r>
      <w:r w:rsidRPr="001664C7">
        <w:rPr>
          <w:rFonts w:asciiTheme="majorHAnsi" w:hAnsiTheme="majorHAnsi" w:cstheme="majorHAnsi"/>
          <w:sz w:val="22"/>
          <w:szCs w:val="22"/>
        </w:rPr>
        <w:t>will literally make a splash in Vienna’s ultra-modern Quartier Belvedere when it opens on April 1.</w:t>
      </w:r>
    </w:p>
    <w:p w14:paraId="01A9FD5A" w14:textId="77777777" w:rsidR="001664C7" w:rsidRPr="001664C7" w:rsidRDefault="001664C7" w:rsidP="001664C7">
      <w:pPr>
        <w:pStyle w:val="BodyText2"/>
        <w:jc w:val="left"/>
        <w:rPr>
          <w:rFonts w:asciiTheme="majorHAnsi" w:hAnsiTheme="majorHAnsi" w:cstheme="majorHAnsi"/>
          <w:sz w:val="22"/>
          <w:szCs w:val="22"/>
          <w:lang w:val="en-US"/>
        </w:rPr>
      </w:pPr>
    </w:p>
    <w:p w14:paraId="7169223C" w14:textId="6DC7E72B" w:rsidR="001664C7" w:rsidRDefault="001664C7" w:rsidP="001664C7">
      <w:pPr>
        <w:rPr>
          <w:rFonts w:asciiTheme="majorHAnsi" w:eastAsia="Times New Roman" w:hAnsiTheme="majorHAnsi" w:cstheme="majorHAnsi"/>
          <w:color w:val="000000"/>
          <w:sz w:val="22"/>
          <w:szCs w:val="22"/>
          <w:lang w:val="en-US"/>
        </w:rPr>
      </w:pPr>
      <w:r w:rsidRPr="001664C7">
        <w:rPr>
          <w:rFonts w:asciiTheme="majorHAnsi" w:eastAsia="Times New Roman" w:hAnsiTheme="majorHAnsi" w:cstheme="majorHAnsi"/>
          <w:color w:val="000000"/>
          <w:sz w:val="22"/>
          <w:szCs w:val="22"/>
          <w:lang w:val="en-US"/>
        </w:rPr>
        <w:t xml:space="preserve">“In recent years, we have invested extensively in increasing the experience, livability and design of our Adina Hotels,” says </w:t>
      </w:r>
      <w:r w:rsidR="00FD1CE7">
        <w:rPr>
          <w:rFonts w:asciiTheme="majorHAnsi" w:eastAsia="Times New Roman" w:hAnsiTheme="majorHAnsi" w:cstheme="majorHAnsi"/>
          <w:color w:val="000000"/>
          <w:sz w:val="22"/>
          <w:szCs w:val="22"/>
          <w:lang w:val="en-US"/>
        </w:rPr>
        <w:t xml:space="preserve">Group </w:t>
      </w:r>
      <w:r w:rsidRPr="001664C7">
        <w:rPr>
          <w:rFonts w:asciiTheme="majorHAnsi" w:eastAsia="Times New Roman" w:hAnsiTheme="majorHAnsi" w:cstheme="majorHAnsi"/>
          <w:color w:val="000000"/>
          <w:sz w:val="22"/>
          <w:szCs w:val="22"/>
          <w:lang w:val="en-US"/>
        </w:rPr>
        <w:t>Chief Operating Officer Chris Sedgwick.</w:t>
      </w:r>
      <w:r w:rsidRPr="001664C7">
        <w:rPr>
          <w:rFonts w:asciiTheme="majorHAnsi" w:hAnsiTheme="majorHAnsi" w:cstheme="majorHAnsi"/>
          <w:sz w:val="22"/>
          <w:szCs w:val="22"/>
        </w:rPr>
        <w:t xml:space="preserve">  </w:t>
      </w:r>
      <w:r w:rsidRPr="001664C7">
        <w:rPr>
          <w:rFonts w:asciiTheme="majorHAnsi" w:eastAsia="Times New Roman" w:hAnsiTheme="majorHAnsi" w:cstheme="majorHAnsi"/>
          <w:color w:val="000000"/>
          <w:sz w:val="22"/>
          <w:szCs w:val="22"/>
          <w:lang w:val="en-US"/>
        </w:rPr>
        <w:t>“And, in the next 12 months</w:t>
      </w:r>
      <w:r w:rsidR="00BE5FDF">
        <w:rPr>
          <w:rFonts w:asciiTheme="majorHAnsi" w:eastAsia="Times New Roman" w:hAnsiTheme="majorHAnsi" w:cstheme="majorHAnsi"/>
          <w:color w:val="000000"/>
          <w:sz w:val="22"/>
          <w:szCs w:val="22"/>
          <w:lang w:val="en-US"/>
        </w:rPr>
        <w:t>,</w:t>
      </w:r>
      <w:r w:rsidRPr="001664C7">
        <w:rPr>
          <w:rFonts w:asciiTheme="majorHAnsi" w:eastAsia="Times New Roman" w:hAnsiTheme="majorHAnsi" w:cstheme="majorHAnsi"/>
          <w:color w:val="000000"/>
          <w:sz w:val="22"/>
          <w:szCs w:val="22"/>
          <w:lang w:val="en-US"/>
        </w:rPr>
        <w:t xml:space="preserve"> our guests can expect to see cutting-edge design and beautiful showpiece hotels opening across continental Europe including Cologne, Munich, Wiesbaden </w:t>
      </w:r>
      <w:r w:rsidR="002E1AC9">
        <w:rPr>
          <w:rFonts w:asciiTheme="majorHAnsi" w:eastAsia="Times New Roman" w:hAnsiTheme="majorHAnsi" w:cstheme="majorHAnsi"/>
          <w:color w:val="000000"/>
          <w:sz w:val="22"/>
          <w:szCs w:val="22"/>
          <w:lang w:val="en-US"/>
        </w:rPr>
        <w:t xml:space="preserve">and Dusseldorf, followed by Stuttgart and Adina’s debut </w:t>
      </w:r>
      <w:r w:rsidR="007C745B">
        <w:rPr>
          <w:rFonts w:asciiTheme="majorHAnsi" w:eastAsia="Times New Roman" w:hAnsiTheme="majorHAnsi" w:cstheme="majorHAnsi"/>
          <w:color w:val="000000"/>
          <w:sz w:val="22"/>
          <w:szCs w:val="22"/>
          <w:lang w:val="en-US"/>
        </w:rPr>
        <w:t xml:space="preserve">in </w:t>
      </w:r>
      <w:r w:rsidRPr="001664C7">
        <w:rPr>
          <w:rFonts w:asciiTheme="majorHAnsi" w:eastAsia="Times New Roman" w:hAnsiTheme="majorHAnsi" w:cstheme="majorHAnsi"/>
          <w:color w:val="000000"/>
          <w:sz w:val="22"/>
          <w:szCs w:val="22"/>
          <w:lang w:val="en-US"/>
        </w:rPr>
        <w:t>Switzerland in 2022,” he said.</w:t>
      </w:r>
    </w:p>
    <w:p w14:paraId="21CB591F" w14:textId="77777777" w:rsidR="001664C7" w:rsidRPr="001664C7" w:rsidRDefault="001664C7" w:rsidP="001664C7">
      <w:pPr>
        <w:rPr>
          <w:rFonts w:asciiTheme="majorHAnsi" w:eastAsia="Times New Roman" w:hAnsiTheme="majorHAnsi" w:cstheme="majorHAnsi"/>
          <w:color w:val="000000"/>
          <w:sz w:val="22"/>
          <w:szCs w:val="22"/>
          <w:lang w:val="en-US"/>
        </w:rPr>
      </w:pPr>
    </w:p>
    <w:p w14:paraId="08F88DF4" w14:textId="1D6D0873" w:rsidR="001664C7" w:rsidRPr="001664C7" w:rsidRDefault="00BE5FDF" w:rsidP="001664C7">
      <w:pPr>
        <w:pStyle w:val="BodyText2"/>
        <w:jc w:val="left"/>
        <w:rPr>
          <w:rFonts w:asciiTheme="majorHAnsi" w:hAnsiTheme="majorHAnsi" w:cstheme="majorHAnsi"/>
          <w:color w:val="FF0000"/>
          <w:sz w:val="22"/>
          <w:szCs w:val="22"/>
        </w:rPr>
      </w:pPr>
      <w:r>
        <w:rPr>
          <w:rFonts w:asciiTheme="majorHAnsi" w:hAnsiTheme="majorHAnsi" w:cstheme="majorHAnsi"/>
          <w:bCs/>
          <w:sz w:val="22"/>
          <w:szCs w:val="22"/>
        </w:rPr>
        <w:t xml:space="preserve">Adina Vienna Belvedere </w:t>
      </w:r>
      <w:r w:rsidR="001664C7" w:rsidRPr="001664C7">
        <w:rPr>
          <w:rFonts w:asciiTheme="majorHAnsi" w:hAnsiTheme="majorHAnsi" w:cstheme="majorHAnsi"/>
          <w:bCs/>
          <w:sz w:val="22"/>
          <w:szCs w:val="22"/>
        </w:rPr>
        <w:t xml:space="preserve">is </w:t>
      </w:r>
      <w:r w:rsidR="001664C7" w:rsidRPr="001664C7">
        <w:rPr>
          <w:rFonts w:asciiTheme="majorHAnsi" w:hAnsiTheme="majorHAnsi" w:cstheme="majorHAnsi"/>
          <w:bCs/>
          <w:color w:val="000000" w:themeColor="text1"/>
          <w:sz w:val="22"/>
          <w:szCs w:val="22"/>
        </w:rPr>
        <w:t xml:space="preserve">close to Belvedere Palace and the new main railway station and boasts 115 studios, 17 one-bedroom apartments and two two-bedroom apartments over seven floors.  </w:t>
      </w:r>
      <w:r w:rsidR="001664C7" w:rsidRPr="001664C7">
        <w:rPr>
          <w:rFonts w:asciiTheme="majorHAnsi" w:hAnsiTheme="majorHAnsi" w:cstheme="majorHAnsi"/>
          <w:color w:val="000000" w:themeColor="text1"/>
          <w:sz w:val="22"/>
          <w:szCs w:val="22"/>
        </w:rPr>
        <w:t>The ground floor of the hotel will feature public areas with ample natural light, including a lobby, bar, small shop and wellness area with a fitness room, sauna, and swimming pool. Business travellers will also have the option to access a lounge connected to a terrace for small meetings or events.</w:t>
      </w:r>
    </w:p>
    <w:p w14:paraId="426A7852" w14:textId="77777777" w:rsidR="001664C7" w:rsidRPr="001664C7" w:rsidRDefault="001664C7" w:rsidP="001664C7">
      <w:pPr>
        <w:pStyle w:val="BodyText2"/>
        <w:jc w:val="left"/>
        <w:rPr>
          <w:rFonts w:asciiTheme="majorHAnsi" w:hAnsiTheme="majorHAnsi" w:cstheme="majorHAnsi"/>
          <w:bCs/>
          <w:color w:val="000000" w:themeColor="text1"/>
          <w:sz w:val="22"/>
          <w:szCs w:val="22"/>
        </w:rPr>
      </w:pPr>
    </w:p>
    <w:p w14:paraId="0996C1DA" w14:textId="77777777" w:rsidR="001664C7" w:rsidRPr="001664C7" w:rsidRDefault="001664C7" w:rsidP="001664C7">
      <w:pPr>
        <w:pStyle w:val="BodyText2"/>
        <w:jc w:val="left"/>
        <w:rPr>
          <w:rFonts w:asciiTheme="majorHAnsi" w:hAnsiTheme="majorHAnsi" w:cstheme="majorHAnsi"/>
          <w:color w:val="000000" w:themeColor="text1"/>
          <w:sz w:val="22"/>
          <w:szCs w:val="22"/>
        </w:rPr>
      </w:pPr>
      <w:r w:rsidRPr="001664C7">
        <w:rPr>
          <w:rFonts w:asciiTheme="majorHAnsi" w:hAnsiTheme="majorHAnsi" w:cstheme="majorHAnsi"/>
          <w:color w:val="000000" w:themeColor="text1"/>
          <w:sz w:val="22"/>
          <w:szCs w:val="22"/>
        </w:rPr>
        <w:t>“TFE sees our Adina Hotel design concept as a decisive step towards diversifying the existing hotel market, offering discerning travellers a comfortable and stylish alternative to traditional hotels,” Sedgwick said.</w:t>
      </w:r>
    </w:p>
    <w:p w14:paraId="08A71036" w14:textId="17EDE11D" w:rsidR="001664C7" w:rsidRPr="001664C7" w:rsidRDefault="001664C7" w:rsidP="001664C7">
      <w:pPr>
        <w:pStyle w:val="NormalWeb"/>
        <w:spacing w:before="240" w:beforeAutospacing="0" w:after="0" w:afterAutospacing="0"/>
        <w:rPr>
          <w:rFonts w:asciiTheme="majorHAnsi" w:hAnsiTheme="majorHAnsi" w:cstheme="majorHAnsi"/>
          <w:sz w:val="22"/>
          <w:szCs w:val="22"/>
          <w:lang w:val="en-GB"/>
        </w:rPr>
      </w:pPr>
      <w:r w:rsidRPr="001664C7">
        <w:rPr>
          <w:rFonts w:asciiTheme="majorHAnsi" w:hAnsiTheme="majorHAnsi" w:cstheme="majorHAnsi"/>
          <w:b/>
          <w:bCs/>
          <w:sz w:val="22"/>
          <w:szCs w:val="22"/>
          <w:lang w:val="en-GB"/>
        </w:rPr>
        <w:t>Roman Krüger announced as General Manager for Adina Hotel Vienna Belvedere</w:t>
      </w:r>
      <w:r w:rsidRPr="001664C7">
        <w:rPr>
          <w:rFonts w:asciiTheme="majorHAnsi" w:hAnsiTheme="majorHAnsi" w:cstheme="majorHAnsi"/>
          <w:b/>
          <w:bCs/>
          <w:sz w:val="22"/>
          <w:szCs w:val="22"/>
          <w:lang w:val="en-GB"/>
        </w:rPr>
        <w:br/>
      </w:r>
      <w:r w:rsidRPr="001664C7">
        <w:rPr>
          <w:rFonts w:asciiTheme="majorHAnsi" w:hAnsiTheme="majorHAnsi" w:cstheme="majorHAnsi"/>
          <w:sz w:val="22"/>
          <w:szCs w:val="22"/>
          <w:lang w:val="en-GB"/>
        </w:rPr>
        <w:t xml:space="preserve">Drawing from more than ten years of experience in the Viennese hotel industry, Roman Krüger brings </w:t>
      </w:r>
      <w:r w:rsidR="00BE5FDF">
        <w:rPr>
          <w:rFonts w:asciiTheme="majorHAnsi" w:hAnsiTheme="majorHAnsi" w:cstheme="majorHAnsi"/>
          <w:sz w:val="22"/>
          <w:szCs w:val="22"/>
          <w:lang w:val="en-GB"/>
        </w:rPr>
        <w:t xml:space="preserve">both a wealth of management experience </w:t>
      </w:r>
      <w:r w:rsidRPr="001664C7">
        <w:rPr>
          <w:rFonts w:asciiTheme="majorHAnsi" w:hAnsiTheme="majorHAnsi" w:cstheme="majorHAnsi"/>
          <w:sz w:val="22"/>
          <w:szCs w:val="22"/>
          <w:lang w:val="en-GB"/>
        </w:rPr>
        <w:t xml:space="preserve">and </w:t>
      </w:r>
      <w:r w:rsidR="00BE5FDF">
        <w:rPr>
          <w:rFonts w:asciiTheme="majorHAnsi" w:hAnsiTheme="majorHAnsi" w:cstheme="majorHAnsi"/>
          <w:sz w:val="22"/>
          <w:szCs w:val="22"/>
          <w:lang w:val="en-GB"/>
        </w:rPr>
        <w:t>local knowledge</w:t>
      </w:r>
      <w:r w:rsidRPr="001664C7">
        <w:rPr>
          <w:rFonts w:asciiTheme="majorHAnsi" w:hAnsiTheme="majorHAnsi" w:cstheme="majorHAnsi"/>
          <w:sz w:val="22"/>
          <w:szCs w:val="22"/>
          <w:lang w:val="en-GB"/>
        </w:rPr>
        <w:t xml:space="preserve"> </w:t>
      </w:r>
      <w:r>
        <w:rPr>
          <w:rFonts w:asciiTheme="majorHAnsi" w:hAnsiTheme="majorHAnsi" w:cstheme="majorHAnsi"/>
          <w:sz w:val="22"/>
          <w:szCs w:val="22"/>
          <w:lang w:val="en-GB"/>
        </w:rPr>
        <w:t>to his role as GM at Adina Hotel Vienna Belvedere</w:t>
      </w:r>
      <w:r w:rsidRPr="001664C7">
        <w:rPr>
          <w:rFonts w:asciiTheme="majorHAnsi" w:hAnsiTheme="majorHAnsi" w:cstheme="majorHAnsi"/>
          <w:sz w:val="22"/>
          <w:szCs w:val="22"/>
          <w:lang w:val="en-GB"/>
        </w:rPr>
        <w:t xml:space="preserve">. </w:t>
      </w:r>
      <w:r>
        <w:rPr>
          <w:rFonts w:asciiTheme="majorHAnsi" w:hAnsiTheme="majorHAnsi" w:cstheme="majorHAnsi"/>
          <w:sz w:val="22"/>
          <w:szCs w:val="22"/>
          <w:lang w:val="en-GB"/>
        </w:rPr>
        <w:t>P</w:t>
      </w:r>
      <w:r w:rsidRPr="001664C7">
        <w:rPr>
          <w:rFonts w:asciiTheme="majorHAnsi" w:hAnsiTheme="majorHAnsi" w:cstheme="majorHAnsi"/>
          <w:sz w:val="22"/>
          <w:szCs w:val="22"/>
          <w:lang w:val="en-GB"/>
        </w:rPr>
        <w:t xml:space="preserve">art of the Adina </w:t>
      </w:r>
      <w:r>
        <w:rPr>
          <w:rFonts w:asciiTheme="majorHAnsi" w:hAnsiTheme="majorHAnsi" w:cstheme="majorHAnsi"/>
          <w:sz w:val="22"/>
          <w:szCs w:val="22"/>
          <w:lang w:val="en-GB"/>
        </w:rPr>
        <w:t xml:space="preserve">Europe </w:t>
      </w:r>
      <w:r w:rsidRPr="001664C7">
        <w:rPr>
          <w:rFonts w:asciiTheme="majorHAnsi" w:hAnsiTheme="majorHAnsi" w:cstheme="majorHAnsi"/>
          <w:sz w:val="22"/>
          <w:szCs w:val="22"/>
          <w:lang w:val="en-GB"/>
        </w:rPr>
        <w:t>family since November 2019, Krüger has previously held posts as Operations Manager at Max Brown Hotels and Front Office &amp; Maintenance Manager at 25hours Hotels in Vienna.</w:t>
      </w:r>
    </w:p>
    <w:p w14:paraId="0C25AE94" w14:textId="1B796486" w:rsidR="001664C7" w:rsidRPr="001664C7" w:rsidRDefault="001664C7" w:rsidP="001664C7">
      <w:pPr>
        <w:pStyle w:val="NormalWeb"/>
        <w:spacing w:before="240" w:beforeAutospacing="0" w:after="0" w:afterAutospacing="0"/>
        <w:rPr>
          <w:rFonts w:asciiTheme="majorHAnsi" w:hAnsiTheme="majorHAnsi" w:cstheme="majorHAnsi"/>
          <w:sz w:val="22"/>
          <w:szCs w:val="22"/>
          <w:lang w:val="en-GB"/>
        </w:rPr>
      </w:pPr>
      <w:r w:rsidRPr="001664C7">
        <w:rPr>
          <w:rFonts w:asciiTheme="majorHAnsi" w:hAnsiTheme="majorHAnsi" w:cstheme="majorHAnsi"/>
          <w:sz w:val="22"/>
          <w:szCs w:val="22"/>
          <w:lang w:val="en-GB"/>
        </w:rPr>
        <w:t xml:space="preserve">“It is very exciting after weeks and months of planning and work to finally be able to welcome the first guests,” </w:t>
      </w:r>
      <w:r w:rsidR="002D3D29">
        <w:rPr>
          <w:rFonts w:asciiTheme="majorHAnsi" w:hAnsiTheme="majorHAnsi" w:cstheme="majorHAnsi"/>
          <w:sz w:val="22"/>
          <w:szCs w:val="22"/>
          <w:lang w:val="en-GB"/>
        </w:rPr>
        <w:t>he</w:t>
      </w:r>
      <w:r w:rsidRPr="001664C7">
        <w:rPr>
          <w:rFonts w:asciiTheme="majorHAnsi" w:hAnsiTheme="majorHAnsi" w:cstheme="majorHAnsi"/>
          <w:sz w:val="22"/>
          <w:szCs w:val="22"/>
          <w:lang w:val="en-GB"/>
        </w:rPr>
        <w:t xml:space="preserve"> said. “My team and I are looking forward to establishing the Adina brand here in Vienna and successfully building up the hotel business.” </w:t>
      </w:r>
    </w:p>
    <w:p w14:paraId="1CA717C5" w14:textId="02C6C098" w:rsidR="001664C7" w:rsidRDefault="001664C7" w:rsidP="001664C7">
      <w:pPr>
        <w:pStyle w:val="NormalWeb"/>
        <w:spacing w:before="240" w:beforeAutospacing="0" w:after="0" w:afterAutospacing="0"/>
        <w:rPr>
          <w:rFonts w:asciiTheme="majorHAnsi" w:hAnsiTheme="majorHAnsi" w:cstheme="majorHAnsi"/>
          <w:sz w:val="22"/>
          <w:szCs w:val="22"/>
          <w:lang w:val="en-GB"/>
        </w:rPr>
      </w:pPr>
      <w:r w:rsidRPr="001664C7">
        <w:rPr>
          <w:rFonts w:asciiTheme="majorHAnsi" w:hAnsiTheme="majorHAnsi" w:cstheme="majorHAnsi"/>
          <w:sz w:val="22"/>
          <w:szCs w:val="22"/>
          <w:lang w:val="en-GB"/>
        </w:rPr>
        <w:t>“With the addition of the studios and apartments, Adina offers the necessary security and freedom right now to be independent and flexible in self-catering, but at the same time to enjoy our service and comfort</w:t>
      </w:r>
      <w:r w:rsidR="002D3D29">
        <w:rPr>
          <w:rFonts w:asciiTheme="majorHAnsi" w:hAnsiTheme="majorHAnsi" w:cstheme="majorHAnsi"/>
          <w:sz w:val="22"/>
          <w:szCs w:val="22"/>
          <w:lang w:val="en-GB"/>
        </w:rPr>
        <w:t>.</w:t>
      </w:r>
      <w:r w:rsidRPr="001664C7">
        <w:rPr>
          <w:rFonts w:asciiTheme="majorHAnsi" w:hAnsiTheme="majorHAnsi" w:cstheme="majorHAnsi"/>
          <w:sz w:val="22"/>
          <w:szCs w:val="22"/>
          <w:lang w:val="en-GB"/>
        </w:rPr>
        <w:t xml:space="preserve">” </w:t>
      </w:r>
    </w:p>
    <w:p w14:paraId="274723BE" w14:textId="31C0C7B7" w:rsidR="001664C7" w:rsidRPr="001664C7" w:rsidRDefault="001664C7" w:rsidP="001664C7">
      <w:pPr>
        <w:pStyle w:val="NormalWeb"/>
        <w:spacing w:before="240" w:beforeAutospacing="0" w:after="0" w:afterAutospacing="0"/>
        <w:rPr>
          <w:rFonts w:asciiTheme="majorHAnsi" w:hAnsiTheme="majorHAnsi" w:cstheme="majorHAnsi"/>
          <w:sz w:val="22"/>
          <w:szCs w:val="22"/>
          <w:lang w:val="en-GB"/>
        </w:rPr>
      </w:pPr>
      <w:r>
        <w:rPr>
          <w:rFonts w:asciiTheme="majorHAnsi" w:hAnsiTheme="majorHAnsi" w:cstheme="majorHAnsi"/>
          <w:sz w:val="22"/>
          <w:szCs w:val="22"/>
          <w:lang w:val="en-GB"/>
        </w:rPr>
        <w:t>Ends.</w:t>
      </w:r>
    </w:p>
    <w:p w14:paraId="6017F5C9" w14:textId="50709C7D" w:rsidR="00BE5FDF" w:rsidRDefault="001664C7" w:rsidP="001664C7">
      <w:pPr>
        <w:pStyle w:val="BodyText2"/>
        <w:jc w:val="left"/>
        <w:rPr>
          <w:rFonts w:asciiTheme="majorHAnsi" w:hAnsiTheme="majorHAnsi" w:cstheme="majorHAnsi"/>
          <w:sz w:val="22"/>
          <w:szCs w:val="22"/>
        </w:rPr>
      </w:pPr>
      <w:r w:rsidRPr="001664C7">
        <w:rPr>
          <w:rFonts w:asciiTheme="majorHAnsi" w:hAnsiTheme="majorHAnsi" w:cstheme="majorHAnsi"/>
          <w:sz w:val="22"/>
          <w:szCs w:val="22"/>
          <w:lang w:val="en-US"/>
        </w:rPr>
        <w:br/>
      </w:r>
      <w:r w:rsidR="00BE5FDF">
        <w:rPr>
          <w:rFonts w:asciiTheme="majorHAnsi" w:hAnsiTheme="majorHAnsi" w:cstheme="majorHAnsi"/>
          <w:sz w:val="22"/>
          <w:szCs w:val="22"/>
        </w:rPr>
        <w:t>What’s in a name: Adina Hotel Vienna Belvedere can be shorted to Adina Vienna Belvedere after first use.</w:t>
      </w:r>
      <w:r w:rsidR="00BE5FDF">
        <w:rPr>
          <w:rFonts w:asciiTheme="majorHAnsi" w:hAnsiTheme="majorHAnsi" w:cstheme="majorHAnsi"/>
          <w:sz w:val="22"/>
          <w:szCs w:val="22"/>
        </w:rPr>
        <w:br/>
        <w:t>Opening special: $</w:t>
      </w:r>
      <w:r w:rsidR="00BE5FDF" w:rsidRPr="00BE5FDF">
        <w:rPr>
          <w:rFonts w:asciiTheme="majorHAnsi" w:hAnsiTheme="majorHAnsi" w:cstheme="majorHAnsi"/>
          <w:sz w:val="22"/>
          <w:szCs w:val="22"/>
        </w:rPr>
        <w:t xml:space="preserve">109 EUR per night </w:t>
      </w:r>
      <w:r w:rsidR="00BE5FDF">
        <w:rPr>
          <w:rFonts w:asciiTheme="majorHAnsi" w:hAnsiTheme="majorHAnsi" w:cstheme="majorHAnsi"/>
          <w:sz w:val="22"/>
          <w:szCs w:val="22"/>
        </w:rPr>
        <w:t>for stays</w:t>
      </w:r>
      <w:r w:rsidR="00620111">
        <w:rPr>
          <w:rFonts w:asciiTheme="majorHAnsi" w:hAnsiTheme="majorHAnsi" w:cstheme="majorHAnsi"/>
          <w:sz w:val="22"/>
          <w:szCs w:val="22"/>
        </w:rPr>
        <w:t xml:space="preserve"> in studio rooms </w:t>
      </w:r>
      <w:r w:rsidR="00BE5FDF" w:rsidRPr="00BE5FDF">
        <w:rPr>
          <w:rFonts w:asciiTheme="majorHAnsi" w:hAnsiTheme="majorHAnsi" w:cstheme="majorHAnsi"/>
          <w:sz w:val="22"/>
          <w:szCs w:val="22"/>
        </w:rPr>
        <w:t>between 1 April and 30 June 2021</w:t>
      </w:r>
      <w:r w:rsidR="00BE5FDF">
        <w:rPr>
          <w:rFonts w:asciiTheme="majorHAnsi" w:hAnsiTheme="majorHAnsi" w:cstheme="majorHAnsi"/>
          <w:sz w:val="22"/>
          <w:szCs w:val="22"/>
        </w:rPr>
        <w:t xml:space="preserve">. This offer includes </w:t>
      </w:r>
      <w:r w:rsidR="00BE5FDF" w:rsidRPr="00BE5FDF">
        <w:rPr>
          <w:rFonts w:asciiTheme="majorHAnsi" w:hAnsiTheme="majorHAnsi" w:cstheme="majorHAnsi"/>
          <w:sz w:val="22"/>
          <w:szCs w:val="22"/>
        </w:rPr>
        <w:t xml:space="preserve">breakfast and a welcome gift </w:t>
      </w:r>
      <w:r w:rsidR="00BE5FDF">
        <w:rPr>
          <w:rFonts w:asciiTheme="majorHAnsi" w:hAnsiTheme="majorHAnsi" w:cstheme="majorHAnsi"/>
          <w:sz w:val="22"/>
          <w:szCs w:val="22"/>
        </w:rPr>
        <w:t>on arrival</w:t>
      </w:r>
      <w:r w:rsidR="00BE5FDF" w:rsidRPr="00BE5FDF">
        <w:rPr>
          <w:rFonts w:asciiTheme="majorHAnsi" w:hAnsiTheme="majorHAnsi" w:cstheme="majorHAnsi"/>
          <w:sz w:val="22"/>
          <w:szCs w:val="22"/>
        </w:rPr>
        <w:t>.</w:t>
      </w:r>
      <w:r w:rsidR="00BE5FDF">
        <w:rPr>
          <w:rFonts w:asciiTheme="majorHAnsi" w:hAnsiTheme="majorHAnsi" w:cstheme="majorHAnsi"/>
          <w:sz w:val="22"/>
          <w:szCs w:val="22"/>
        </w:rPr>
        <w:br/>
        <w:t xml:space="preserve">Images: </w:t>
      </w:r>
      <w:hyperlink r:id="rId7" w:history="1">
        <w:r w:rsidR="00F24D03" w:rsidRPr="003C49DC">
          <w:rPr>
            <w:rStyle w:val="Hyperlink"/>
            <w:rFonts w:asciiTheme="majorHAnsi" w:hAnsiTheme="majorHAnsi" w:cstheme="majorHAnsi"/>
            <w:sz w:val="22"/>
            <w:szCs w:val="22"/>
          </w:rPr>
          <w:t>https://spaces.hightail.com/receive/HT3IHDPYzd</w:t>
        </w:r>
      </w:hyperlink>
    </w:p>
    <w:p w14:paraId="56DD51C6" w14:textId="77777777" w:rsidR="00F24D03" w:rsidRDefault="00BE5FDF" w:rsidP="001664C7">
      <w:pPr>
        <w:pStyle w:val="BodyText2"/>
        <w:jc w:val="left"/>
        <w:rPr>
          <w:rStyle w:val="Hyperlink"/>
          <w:rFonts w:ascii="Calibri" w:hAnsi="Calibri" w:cs="Calibri"/>
          <w:sz w:val="22"/>
          <w:szCs w:val="22"/>
        </w:rPr>
      </w:pPr>
      <w:r>
        <w:rPr>
          <w:rFonts w:asciiTheme="majorHAnsi" w:hAnsiTheme="majorHAnsi" w:cstheme="majorHAnsi"/>
          <w:sz w:val="22"/>
          <w:szCs w:val="22"/>
        </w:rPr>
        <w:t xml:space="preserve">Website: </w:t>
      </w:r>
      <w:hyperlink r:id="rId8" w:history="1">
        <w:r w:rsidRPr="00F547F4">
          <w:rPr>
            <w:rStyle w:val="Hyperlink"/>
            <w:rFonts w:ascii="Calibri" w:hAnsi="Calibri" w:cs="Calibri"/>
            <w:sz w:val="22"/>
            <w:szCs w:val="22"/>
          </w:rPr>
          <w:t xml:space="preserve">www.adinahotels.com/en </w:t>
        </w:r>
      </w:hyperlink>
    </w:p>
    <w:p w14:paraId="5147964A" w14:textId="28657244" w:rsidR="001664C7" w:rsidRDefault="001664C7" w:rsidP="001664C7">
      <w:pPr>
        <w:pStyle w:val="BodyText2"/>
        <w:jc w:val="left"/>
        <w:rPr>
          <w:rStyle w:val="Hyperlink"/>
          <w:rFonts w:asciiTheme="majorHAnsi" w:hAnsiTheme="majorHAnsi" w:cstheme="majorHAnsi"/>
          <w:sz w:val="22"/>
          <w:szCs w:val="22"/>
        </w:rPr>
      </w:pPr>
      <w:r w:rsidRPr="001664C7">
        <w:rPr>
          <w:rFonts w:asciiTheme="majorHAnsi" w:hAnsiTheme="majorHAnsi" w:cstheme="majorHAnsi"/>
          <w:sz w:val="22"/>
          <w:szCs w:val="22"/>
        </w:rPr>
        <w:t>For more about Adina Apartment Hotels in Europe: </w:t>
      </w:r>
      <w:hyperlink r:id="rId9" w:history="1">
        <w:r w:rsidRPr="001664C7">
          <w:rPr>
            <w:rStyle w:val="Hyperlink"/>
            <w:rFonts w:asciiTheme="majorHAnsi" w:hAnsiTheme="majorHAnsi" w:cstheme="majorHAnsi"/>
            <w:sz w:val="22"/>
            <w:szCs w:val="22"/>
          </w:rPr>
          <w:t>https://press.adinahotels.com/all-information-about-our-hotels-at-a-glance</w:t>
        </w:r>
      </w:hyperlink>
      <w:r w:rsidRPr="001664C7">
        <w:rPr>
          <w:rFonts w:asciiTheme="majorHAnsi" w:hAnsiTheme="majorHAnsi" w:cstheme="majorHAnsi"/>
          <w:sz w:val="22"/>
          <w:szCs w:val="22"/>
        </w:rPr>
        <w:br/>
      </w:r>
    </w:p>
    <w:p w14:paraId="4104AA3E" w14:textId="5BF06C70" w:rsidR="002D3D29" w:rsidRDefault="002D3D29" w:rsidP="002D3D29">
      <w:pPr>
        <w:rPr>
          <w:rFonts w:asciiTheme="majorHAnsi" w:eastAsia="Times New Roman" w:hAnsiTheme="majorHAnsi" w:cstheme="majorHAnsi"/>
          <w:b/>
          <w:bCs/>
          <w:color w:val="000000"/>
          <w:lang w:eastAsia="en-AU"/>
        </w:rPr>
      </w:pPr>
    </w:p>
    <w:p w14:paraId="0D7308F0" w14:textId="77777777" w:rsidR="002D3D29" w:rsidRDefault="002D3D29" w:rsidP="002D3D29">
      <w:pPr>
        <w:rPr>
          <w:rFonts w:asciiTheme="majorHAnsi" w:eastAsia="Times New Roman" w:hAnsiTheme="majorHAnsi" w:cstheme="majorHAnsi"/>
          <w:b/>
          <w:bCs/>
          <w:color w:val="000000"/>
          <w:lang w:eastAsia="en-AU"/>
        </w:rPr>
      </w:pPr>
    </w:p>
    <w:p w14:paraId="3396A221" w14:textId="6B03D799" w:rsidR="002D3D29" w:rsidRPr="002D3D29" w:rsidRDefault="002D3D29" w:rsidP="002D3D29">
      <w:pPr>
        <w:rPr>
          <w:rFonts w:asciiTheme="majorHAnsi" w:eastAsia="Times New Roman" w:hAnsiTheme="majorHAnsi" w:cstheme="majorHAnsi"/>
          <w:sz w:val="22"/>
          <w:szCs w:val="22"/>
          <w:lang w:eastAsia="en-AU"/>
        </w:rPr>
      </w:pPr>
      <w:r w:rsidRPr="002D3D29">
        <w:rPr>
          <w:rFonts w:asciiTheme="majorHAnsi" w:eastAsia="Times New Roman" w:hAnsiTheme="majorHAnsi" w:cstheme="majorHAnsi"/>
          <w:b/>
          <w:bCs/>
          <w:color w:val="000000"/>
          <w:sz w:val="22"/>
          <w:szCs w:val="22"/>
          <w:lang w:eastAsia="en-AU"/>
        </w:rPr>
        <w:t>FOR MORE INFORMATION CONTACT:</w:t>
      </w:r>
    </w:p>
    <w:p w14:paraId="34D6A887" w14:textId="77777777" w:rsidR="002D3D29" w:rsidRPr="002D3D29" w:rsidRDefault="002D3D29" w:rsidP="002D3D29">
      <w:pPr>
        <w:rPr>
          <w:rStyle w:val="Hyperlink"/>
          <w:rFonts w:asciiTheme="majorHAnsi" w:eastAsia="Times New Roman" w:hAnsiTheme="majorHAnsi" w:cstheme="majorHAnsi"/>
          <w:sz w:val="22"/>
          <w:szCs w:val="22"/>
        </w:rPr>
      </w:pPr>
      <w:r w:rsidRPr="002D3D29">
        <w:rPr>
          <w:rFonts w:asciiTheme="majorHAnsi" w:eastAsia="Times New Roman" w:hAnsiTheme="majorHAnsi" w:cstheme="majorHAnsi"/>
          <w:b/>
          <w:bCs/>
          <w:sz w:val="22"/>
          <w:szCs w:val="22"/>
        </w:rPr>
        <w:t>Jodi Clark</w:t>
      </w:r>
      <w:r w:rsidRPr="002D3D29">
        <w:rPr>
          <w:rFonts w:asciiTheme="majorHAnsi" w:eastAsia="Times New Roman" w:hAnsiTheme="majorHAnsi" w:cstheme="majorHAnsi"/>
          <w:b/>
          <w:bCs/>
          <w:sz w:val="22"/>
          <w:szCs w:val="22"/>
        </w:rPr>
        <w:br/>
        <w:t>TFE Hotels (Director of Communications)</w:t>
      </w:r>
      <w:r w:rsidRPr="002D3D29">
        <w:rPr>
          <w:rFonts w:asciiTheme="majorHAnsi" w:eastAsia="Times New Roman" w:hAnsiTheme="majorHAnsi" w:cstheme="majorHAnsi"/>
          <w:b/>
          <w:bCs/>
          <w:sz w:val="22"/>
          <w:szCs w:val="22"/>
        </w:rPr>
        <w:br/>
      </w:r>
      <w:r w:rsidRPr="002D3D29">
        <w:rPr>
          <w:rFonts w:asciiTheme="majorHAnsi" w:eastAsia="Times New Roman" w:hAnsiTheme="majorHAnsi" w:cstheme="majorHAnsi"/>
          <w:sz w:val="22"/>
          <w:szCs w:val="22"/>
        </w:rPr>
        <w:t xml:space="preserve">+61 499 900 658 / </w:t>
      </w:r>
      <w:hyperlink r:id="rId10" w:history="1">
        <w:r w:rsidRPr="002D3D29">
          <w:rPr>
            <w:rStyle w:val="Hyperlink"/>
            <w:rFonts w:asciiTheme="majorHAnsi" w:eastAsia="Times New Roman" w:hAnsiTheme="majorHAnsi" w:cstheme="majorHAnsi"/>
            <w:sz w:val="22"/>
            <w:szCs w:val="22"/>
          </w:rPr>
          <w:t>jclark@tfehotels.com</w:t>
        </w:r>
      </w:hyperlink>
      <w:r w:rsidRPr="002D3D29">
        <w:rPr>
          <w:rFonts w:asciiTheme="majorHAnsi" w:eastAsia="Times New Roman" w:hAnsiTheme="majorHAnsi" w:cstheme="majorHAnsi"/>
          <w:color w:val="0563C1"/>
          <w:sz w:val="22"/>
          <w:szCs w:val="22"/>
          <w:u w:val="single"/>
        </w:rPr>
        <w:br/>
      </w:r>
      <w:hyperlink r:id="rId11" w:history="1">
        <w:r w:rsidRPr="002D3D29">
          <w:rPr>
            <w:rStyle w:val="Hyperlink"/>
            <w:rFonts w:asciiTheme="majorHAnsi" w:eastAsia="Times New Roman" w:hAnsiTheme="majorHAnsi" w:cstheme="majorHAnsi"/>
            <w:sz w:val="22"/>
            <w:szCs w:val="22"/>
          </w:rPr>
          <w:t>https://www.tfehotels.com/en/about/media-lounge</w:t>
        </w:r>
      </w:hyperlink>
    </w:p>
    <w:p w14:paraId="2A0C0309" w14:textId="77777777" w:rsidR="002D3D29" w:rsidRPr="002D3D29" w:rsidRDefault="002D3D29" w:rsidP="002D3D29">
      <w:pPr>
        <w:rPr>
          <w:rStyle w:val="Hyperlink"/>
          <w:rFonts w:asciiTheme="majorHAnsi" w:eastAsia="Times New Roman" w:hAnsiTheme="majorHAnsi" w:cstheme="majorHAnsi"/>
          <w:sz w:val="22"/>
          <w:szCs w:val="22"/>
        </w:rPr>
      </w:pPr>
    </w:p>
    <w:p w14:paraId="29DD2864" w14:textId="77777777" w:rsidR="002D3D29" w:rsidRPr="002D3D29" w:rsidRDefault="002D3D29" w:rsidP="002D3D29">
      <w:pPr>
        <w:rPr>
          <w:rFonts w:asciiTheme="majorHAnsi" w:eastAsia="Times New Roman" w:hAnsiTheme="majorHAnsi" w:cstheme="majorHAnsi"/>
          <w:color w:val="000000"/>
          <w:sz w:val="22"/>
          <w:szCs w:val="22"/>
          <w:lang w:eastAsia="en-AU"/>
        </w:rPr>
      </w:pPr>
      <w:r w:rsidRPr="002D3D29">
        <w:rPr>
          <w:rFonts w:asciiTheme="majorHAnsi" w:eastAsia="Times New Roman" w:hAnsiTheme="majorHAnsi" w:cstheme="majorHAnsi"/>
          <w:b/>
          <w:bCs/>
          <w:sz w:val="22"/>
          <w:szCs w:val="22"/>
        </w:rPr>
        <w:t>Rebecca Astier</w:t>
      </w:r>
      <w:r w:rsidRPr="002D3D29">
        <w:rPr>
          <w:rFonts w:asciiTheme="majorHAnsi" w:eastAsia="Times New Roman" w:hAnsiTheme="majorHAnsi" w:cstheme="majorHAnsi"/>
          <w:b/>
          <w:bCs/>
          <w:sz w:val="22"/>
          <w:szCs w:val="22"/>
        </w:rPr>
        <w:br/>
      </w:r>
      <w:r w:rsidRPr="002D3D29">
        <w:rPr>
          <w:rFonts w:asciiTheme="majorHAnsi" w:eastAsia="Times New Roman" w:hAnsiTheme="majorHAnsi" w:cstheme="majorHAnsi"/>
          <w:b/>
          <w:bCs/>
          <w:color w:val="000000"/>
          <w:sz w:val="22"/>
          <w:szCs w:val="22"/>
          <w:lang w:eastAsia="en-AU"/>
        </w:rPr>
        <w:t>Communications Lead – Klick X</w:t>
      </w:r>
      <w:r w:rsidRPr="002D3D29">
        <w:rPr>
          <w:rFonts w:asciiTheme="majorHAnsi" w:eastAsia="Times New Roman" w:hAnsiTheme="majorHAnsi" w:cstheme="majorHAnsi"/>
          <w:b/>
          <w:bCs/>
          <w:sz w:val="22"/>
          <w:szCs w:val="22"/>
        </w:rPr>
        <w:br/>
      </w:r>
      <w:r w:rsidRPr="002D3D29">
        <w:rPr>
          <w:rFonts w:asciiTheme="majorHAnsi" w:eastAsia="Times New Roman" w:hAnsiTheme="majorHAnsi" w:cstheme="majorHAnsi"/>
          <w:color w:val="000000"/>
          <w:sz w:val="22"/>
          <w:szCs w:val="22"/>
          <w:lang w:eastAsia="en-AU"/>
        </w:rPr>
        <w:t xml:space="preserve">+61 417 667 042 / </w:t>
      </w:r>
      <w:hyperlink r:id="rId12" w:history="1">
        <w:r w:rsidRPr="002D3D29">
          <w:rPr>
            <w:rStyle w:val="Hyperlink"/>
            <w:rFonts w:asciiTheme="majorHAnsi" w:eastAsia="Times New Roman" w:hAnsiTheme="majorHAnsi" w:cstheme="majorHAnsi"/>
            <w:sz w:val="22"/>
            <w:szCs w:val="22"/>
            <w:lang w:eastAsia="en-AU"/>
          </w:rPr>
          <w:t>rebecca@klickx.co</w:t>
        </w:r>
      </w:hyperlink>
    </w:p>
    <w:p w14:paraId="2463600B" w14:textId="77777777" w:rsidR="002D3D29" w:rsidRPr="002D3D29" w:rsidRDefault="002D3D29" w:rsidP="002D3D29">
      <w:pPr>
        <w:pStyle w:val="Body"/>
        <w:ind w:left="-142" w:right="-150"/>
        <w:rPr>
          <w:rFonts w:asciiTheme="majorHAnsi" w:hAnsiTheme="majorHAnsi" w:cstheme="majorHAnsi"/>
          <w:sz w:val="22"/>
          <w:szCs w:val="22"/>
        </w:rPr>
      </w:pPr>
    </w:p>
    <w:p w14:paraId="13684610" w14:textId="77777777" w:rsidR="002D3D29" w:rsidRPr="002D3D29" w:rsidRDefault="002D3D29" w:rsidP="002D3D29">
      <w:pPr>
        <w:rPr>
          <w:rFonts w:ascii="Calibri" w:hAnsi="Calibri" w:cs="Calibri"/>
          <w:b/>
          <w:bCs/>
          <w:sz w:val="22"/>
          <w:szCs w:val="22"/>
          <w:lang w:val="en-US"/>
        </w:rPr>
      </w:pPr>
      <w:r w:rsidRPr="002D3D29">
        <w:rPr>
          <w:rFonts w:ascii="Calibri" w:hAnsi="Calibri" w:cs="Calibri"/>
          <w:b/>
          <w:bCs/>
          <w:sz w:val="22"/>
          <w:szCs w:val="22"/>
          <w:lang w:val="en-US"/>
        </w:rPr>
        <w:t>ABOUT ADINA APARTMENT HOTELS</w:t>
      </w:r>
    </w:p>
    <w:p w14:paraId="225492E7" w14:textId="77777777" w:rsidR="002D3D29" w:rsidRPr="002D3D29" w:rsidRDefault="002D3D29" w:rsidP="002D3D29">
      <w:pPr>
        <w:rPr>
          <w:rFonts w:ascii="Calibri" w:hAnsi="Calibri" w:cs="Calibri"/>
          <w:sz w:val="22"/>
          <w:szCs w:val="22"/>
          <w:lang w:val="en-US"/>
        </w:rPr>
      </w:pPr>
      <w:r w:rsidRPr="002D3D29">
        <w:rPr>
          <w:rFonts w:ascii="Calibri" w:hAnsi="Calibri" w:cs="Calibri"/>
          <w:sz w:val="22"/>
          <w:szCs w:val="22"/>
          <w:lang w:val="en-US"/>
        </w:rPr>
        <w:t xml:space="preserve">The Adina brand comprises 36 Adina Apartment Hotels and Adina Serviced Apartments in Australia, New Zealand, and Europe. The former offers stylish apartment living with the services and amenities you’d expect from a hotel property including 24-hour reception, pools, free WiFi, intimate meeting spaces or gym facilities. By contrast, Adina Serviced Apartments offer fully equipped serviced apartments and offer on-call service, homely comforts, and comfortable living. Serviced Apartments are the ideal choice for those wanting a home away from home that’s a perfect fit for one or more. </w:t>
      </w:r>
    </w:p>
    <w:p w14:paraId="5F90082D" w14:textId="77777777" w:rsidR="002D3D29" w:rsidRPr="001664C7" w:rsidRDefault="002D3D29" w:rsidP="001664C7">
      <w:pPr>
        <w:pStyle w:val="BodyText2"/>
        <w:jc w:val="left"/>
        <w:rPr>
          <w:rStyle w:val="Hyperlink"/>
          <w:rFonts w:asciiTheme="majorHAnsi" w:hAnsiTheme="majorHAnsi" w:cstheme="majorHAnsi"/>
          <w:sz w:val="22"/>
          <w:szCs w:val="22"/>
        </w:rPr>
      </w:pPr>
    </w:p>
    <w:sectPr w:rsidR="002D3D29" w:rsidRPr="001664C7" w:rsidSect="001847B6">
      <w:headerReference w:type="even" r:id="rId13"/>
      <w:headerReference w:type="default" r:id="rId14"/>
      <w:footerReference w:type="even" r:id="rId15"/>
      <w:footerReference w:type="default" r:id="rId16"/>
      <w:headerReference w:type="first" r:id="rId17"/>
      <w:footerReference w:type="first" r:id="rId18"/>
      <w:pgSz w:w="11900" w:h="1682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6635" w14:textId="77777777" w:rsidR="00FA37B3" w:rsidRDefault="00FA37B3" w:rsidP="00A43791">
      <w:r>
        <w:separator/>
      </w:r>
    </w:p>
  </w:endnote>
  <w:endnote w:type="continuationSeparator" w:id="0">
    <w:p w14:paraId="2CCC64A3" w14:textId="77777777" w:rsidR="00FA37B3" w:rsidRDefault="00FA37B3" w:rsidP="00A4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E6A0" w14:textId="77777777" w:rsidR="00FE355B" w:rsidRDefault="00FE3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1565" w14:textId="77777777" w:rsidR="00FE355B" w:rsidRDefault="00FE3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A924" w14:textId="77777777" w:rsidR="00FE355B" w:rsidRDefault="00FE3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C770D" w14:textId="77777777" w:rsidR="00FA37B3" w:rsidRDefault="00FA37B3" w:rsidP="00A43791">
      <w:r>
        <w:separator/>
      </w:r>
    </w:p>
  </w:footnote>
  <w:footnote w:type="continuationSeparator" w:id="0">
    <w:p w14:paraId="618796BF" w14:textId="77777777" w:rsidR="00FA37B3" w:rsidRDefault="00FA37B3" w:rsidP="00A4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47A2" w14:textId="77777777" w:rsidR="00FE355B" w:rsidRDefault="00FE3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30B1" w14:textId="77777777" w:rsidR="00533437" w:rsidRDefault="00A21781">
    <w:pPr>
      <w:pStyle w:val="Header"/>
      <w:rPr>
        <w:noProof/>
        <w:lang w:eastAsia="en-AU"/>
      </w:rPr>
    </w:pPr>
    <w:r>
      <w:rPr>
        <w:noProof/>
        <w:lang w:eastAsia="en-AU"/>
      </w:rPr>
      <w:drawing>
        <wp:anchor distT="0" distB="0" distL="114300" distR="114300" simplePos="0" relativeHeight="251657728" behindDoc="1" locked="0" layoutInCell="1" allowOverlap="1" wp14:anchorId="665901BD" wp14:editId="4C258BAB">
          <wp:simplePos x="0" y="0"/>
          <wp:positionH relativeFrom="page">
            <wp:align>left</wp:align>
          </wp:positionH>
          <wp:positionV relativeFrom="page">
            <wp:align>top</wp:align>
          </wp:positionV>
          <wp:extent cx="7559999" cy="10693741"/>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stretch>
                    <a:fillRect/>
                  </a:stretch>
                </pic:blipFill>
                <pic:spPr bwMode="auto">
                  <a:xfrm>
                    <a:off x="0" y="0"/>
                    <a:ext cx="7559999" cy="10693741"/>
                  </a:xfrm>
                  <a:prstGeom prst="rect">
                    <a:avLst/>
                  </a:prstGeom>
                  <a:noFill/>
                  <a:ln>
                    <a:noFill/>
                  </a:ln>
                </pic:spPr>
              </pic:pic>
            </a:graphicData>
          </a:graphic>
          <wp14:sizeRelH relativeFrom="page">
            <wp14:pctWidth>0</wp14:pctWidth>
          </wp14:sizeRelH>
          <wp14:sizeRelV relativeFrom="page">
            <wp14:pctHeight>0</wp14:pctHeight>
          </wp14:sizeRelV>
        </wp:anchor>
      </w:drawing>
    </w:r>
    <w:r w:rsidR="00882D50">
      <w:rPr>
        <w:noProof/>
        <w:lang w:eastAsia="en-AU"/>
      </w:rPr>
      <w:softHyphen/>
    </w:r>
    <w:r w:rsidR="00882D50">
      <w:rPr>
        <w:noProof/>
        <w:lang w:eastAsia="en-AU"/>
      </w:rPr>
      <w:softHyphen/>
    </w:r>
    <w:r w:rsidR="00882D50">
      <w:rPr>
        <w:noProof/>
        <w:lang w:eastAsia="en-AU"/>
      </w:rPr>
      <w:softHyphen/>
    </w:r>
    <w:r w:rsidR="00882D50">
      <w:rPr>
        <w:noProof/>
        <w:lang w:eastAsia="en-AU"/>
      </w:rPr>
      <w:softHyphen/>
    </w:r>
  </w:p>
  <w:p w14:paraId="6F46A474" w14:textId="77777777" w:rsidR="008006C4" w:rsidRDefault="008006C4">
    <w:pPr>
      <w:pStyle w:val="Header"/>
    </w:pPr>
  </w:p>
  <w:p w14:paraId="041FF227" w14:textId="77777777" w:rsidR="00A43791" w:rsidRDefault="00882D50" w:rsidP="00882D50">
    <w:pPr>
      <w:pStyle w:val="Header"/>
      <w:tabs>
        <w:tab w:val="clear" w:pos="4320"/>
        <w:tab w:val="left"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D465" w14:textId="77777777" w:rsidR="00FE355B" w:rsidRDefault="00FE3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EE8"/>
    <w:rsid w:val="00033101"/>
    <w:rsid w:val="00083C20"/>
    <w:rsid w:val="00143D8B"/>
    <w:rsid w:val="001664C7"/>
    <w:rsid w:val="001847B6"/>
    <w:rsid w:val="001C5264"/>
    <w:rsid w:val="00200DD4"/>
    <w:rsid w:val="00202BE0"/>
    <w:rsid w:val="00225CDE"/>
    <w:rsid w:val="002663EA"/>
    <w:rsid w:val="002D3D29"/>
    <w:rsid w:val="002E1AC9"/>
    <w:rsid w:val="00346A77"/>
    <w:rsid w:val="003A15DE"/>
    <w:rsid w:val="004452E7"/>
    <w:rsid w:val="00460FE6"/>
    <w:rsid w:val="00533437"/>
    <w:rsid w:val="005641C2"/>
    <w:rsid w:val="005E30A6"/>
    <w:rsid w:val="005E6831"/>
    <w:rsid w:val="00620111"/>
    <w:rsid w:val="006956BE"/>
    <w:rsid w:val="00763D51"/>
    <w:rsid w:val="007C745B"/>
    <w:rsid w:val="007F431C"/>
    <w:rsid w:val="007F515F"/>
    <w:rsid w:val="008006C4"/>
    <w:rsid w:val="00824EE8"/>
    <w:rsid w:val="00842F29"/>
    <w:rsid w:val="00882D50"/>
    <w:rsid w:val="0091373F"/>
    <w:rsid w:val="0099052D"/>
    <w:rsid w:val="00990E68"/>
    <w:rsid w:val="00A21781"/>
    <w:rsid w:val="00A242F7"/>
    <w:rsid w:val="00A43791"/>
    <w:rsid w:val="00AD3EAD"/>
    <w:rsid w:val="00BA70E0"/>
    <w:rsid w:val="00BE5FDF"/>
    <w:rsid w:val="00C5498E"/>
    <w:rsid w:val="00C67DE9"/>
    <w:rsid w:val="00DC7BB8"/>
    <w:rsid w:val="00DF462A"/>
    <w:rsid w:val="00E74D1B"/>
    <w:rsid w:val="00EE3B01"/>
    <w:rsid w:val="00F110C6"/>
    <w:rsid w:val="00F24D03"/>
    <w:rsid w:val="00FA37B3"/>
    <w:rsid w:val="00FA48C5"/>
    <w:rsid w:val="00FD1CE7"/>
    <w:rsid w:val="00FE35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A87B6B"/>
  <w14:defaultImageDpi w14:val="300"/>
  <w15:docId w15:val="{82BFB5F7-A733-4584-9734-31C7CE41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791"/>
    <w:rPr>
      <w:rFonts w:ascii="Lucida Grande" w:hAnsi="Lucida Grande" w:cs="Lucida Grande"/>
      <w:sz w:val="18"/>
      <w:szCs w:val="18"/>
    </w:rPr>
  </w:style>
  <w:style w:type="character" w:customStyle="1" w:styleId="BalloonTextChar">
    <w:name w:val="Balloon Text Char"/>
    <w:link w:val="BalloonText"/>
    <w:uiPriority w:val="99"/>
    <w:semiHidden/>
    <w:rsid w:val="00A43791"/>
    <w:rPr>
      <w:rFonts w:ascii="Lucida Grande" w:hAnsi="Lucida Grande" w:cs="Lucida Grande"/>
      <w:sz w:val="18"/>
      <w:szCs w:val="18"/>
    </w:rPr>
  </w:style>
  <w:style w:type="paragraph" w:styleId="Header">
    <w:name w:val="header"/>
    <w:basedOn w:val="Normal"/>
    <w:link w:val="HeaderChar"/>
    <w:uiPriority w:val="99"/>
    <w:unhideWhenUsed/>
    <w:rsid w:val="00A43791"/>
    <w:pPr>
      <w:tabs>
        <w:tab w:val="center" w:pos="4320"/>
        <w:tab w:val="right" w:pos="8640"/>
      </w:tabs>
    </w:pPr>
  </w:style>
  <w:style w:type="character" w:customStyle="1" w:styleId="HeaderChar">
    <w:name w:val="Header Char"/>
    <w:basedOn w:val="DefaultParagraphFont"/>
    <w:link w:val="Header"/>
    <w:uiPriority w:val="99"/>
    <w:rsid w:val="00A43791"/>
  </w:style>
  <w:style w:type="paragraph" w:styleId="Footer">
    <w:name w:val="footer"/>
    <w:basedOn w:val="Normal"/>
    <w:link w:val="FooterChar"/>
    <w:uiPriority w:val="99"/>
    <w:unhideWhenUsed/>
    <w:rsid w:val="00A43791"/>
    <w:pPr>
      <w:tabs>
        <w:tab w:val="center" w:pos="4320"/>
        <w:tab w:val="right" w:pos="8640"/>
      </w:tabs>
    </w:pPr>
  </w:style>
  <w:style w:type="character" w:customStyle="1" w:styleId="FooterChar">
    <w:name w:val="Footer Char"/>
    <w:basedOn w:val="DefaultParagraphFont"/>
    <w:link w:val="Footer"/>
    <w:uiPriority w:val="99"/>
    <w:rsid w:val="00A43791"/>
  </w:style>
  <w:style w:type="paragraph" w:customStyle="1" w:styleId="Body">
    <w:name w:val="Body"/>
    <w:basedOn w:val="Normal"/>
    <w:qFormat/>
    <w:rsid w:val="00DF462A"/>
    <w:rPr>
      <w:rFonts w:ascii="Calibri" w:hAnsi="Calibri"/>
      <w:sz w:val="20"/>
    </w:rPr>
  </w:style>
  <w:style w:type="character" w:styleId="Hyperlink">
    <w:name w:val="Hyperlink"/>
    <w:basedOn w:val="DefaultParagraphFont"/>
    <w:uiPriority w:val="99"/>
    <w:unhideWhenUsed/>
    <w:rsid w:val="001664C7"/>
    <w:rPr>
      <w:color w:val="0000FF" w:themeColor="hyperlink"/>
      <w:u w:val="single"/>
    </w:rPr>
  </w:style>
  <w:style w:type="paragraph" w:styleId="BodyText2">
    <w:name w:val="Body Text 2"/>
    <w:basedOn w:val="Normal"/>
    <w:link w:val="BodyText2Char"/>
    <w:uiPriority w:val="99"/>
    <w:unhideWhenUsed/>
    <w:rsid w:val="001664C7"/>
    <w:pPr>
      <w:jc w:val="both"/>
    </w:pPr>
    <w:rPr>
      <w:rFonts w:ascii="Arial" w:eastAsia="Times New Roman" w:hAnsi="Arial"/>
      <w:color w:val="000000"/>
      <w:sz w:val="32"/>
      <w:szCs w:val="32"/>
      <w:lang w:val="en-GB"/>
    </w:rPr>
  </w:style>
  <w:style w:type="character" w:customStyle="1" w:styleId="BodyText2Char">
    <w:name w:val="Body Text 2 Char"/>
    <w:basedOn w:val="DefaultParagraphFont"/>
    <w:link w:val="BodyText2"/>
    <w:uiPriority w:val="99"/>
    <w:rsid w:val="001664C7"/>
    <w:rPr>
      <w:rFonts w:ascii="Arial" w:eastAsia="Times New Roman" w:hAnsi="Arial"/>
      <w:color w:val="000000"/>
      <w:sz w:val="32"/>
      <w:szCs w:val="32"/>
      <w:lang w:val="en-GB"/>
    </w:rPr>
  </w:style>
  <w:style w:type="paragraph" w:styleId="NormalWeb">
    <w:name w:val="Normal (Web)"/>
    <w:basedOn w:val="Normal"/>
    <w:uiPriority w:val="99"/>
    <w:unhideWhenUsed/>
    <w:rsid w:val="001664C7"/>
    <w:pPr>
      <w:spacing w:before="100" w:beforeAutospacing="1" w:after="100" w:afterAutospacing="1"/>
    </w:pPr>
    <w:rPr>
      <w:rFonts w:ascii="Times New Roman" w:eastAsia="Times New Roman" w:hAnsi="Times New Roman"/>
      <w:lang w:val="de-DE" w:eastAsia="de-DE"/>
    </w:rPr>
  </w:style>
  <w:style w:type="paragraph" w:styleId="Revision">
    <w:name w:val="Revision"/>
    <w:hidden/>
    <w:uiPriority w:val="99"/>
    <w:semiHidden/>
    <w:rsid w:val="00FD1CE7"/>
    <w:rPr>
      <w:sz w:val="24"/>
      <w:szCs w:val="24"/>
    </w:rPr>
  </w:style>
  <w:style w:type="character" w:styleId="UnresolvedMention">
    <w:name w:val="Unresolved Mention"/>
    <w:basedOn w:val="DefaultParagraphFont"/>
    <w:uiPriority w:val="99"/>
    <w:semiHidden/>
    <w:unhideWhenUsed/>
    <w:rsid w:val="00BE5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nahotels.com/en%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paces.hightail.com/receive/HT3IHDPYzd" TargetMode="External"/><Relationship Id="rId12" Type="http://schemas.openxmlformats.org/officeDocument/2006/relationships/hyperlink" Target="mailto:rebecca@klickx.c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fehotels.com/en/about/media-loun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clark@tfehotel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s.adinahotels.com/all-information-about-our-hotels-at-a-glanc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62AF-B22B-44CC-8D1F-FCF2F127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Harris</dc:creator>
  <cp:lastModifiedBy>Jodi Clark</cp:lastModifiedBy>
  <cp:revision>4</cp:revision>
  <dcterms:created xsi:type="dcterms:W3CDTF">2021-03-26T04:23:00Z</dcterms:created>
  <dcterms:modified xsi:type="dcterms:W3CDTF">2021-03-26T04:25:00Z</dcterms:modified>
</cp:coreProperties>
</file>